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2B" w:rsidRPr="00DE362B" w:rsidRDefault="00DE362B" w:rsidP="00DE362B">
      <w:pPr>
        <w:autoSpaceDE w:val="0"/>
        <w:autoSpaceDN w:val="0"/>
        <w:adjustRightInd w:val="0"/>
        <w:spacing w:after="0" w:line="264" w:lineRule="atLeast"/>
        <w:jc w:val="center"/>
        <w:rPr>
          <w:rFonts w:ascii="Times New Roman CYR" w:eastAsia="Times New Roman" w:hAnsi="Times New Roman CYR" w:cs="Times New Roman CYR"/>
          <w:b/>
          <w:bCs/>
          <w:sz w:val="24"/>
          <w:szCs w:val="24"/>
          <w:lang w:eastAsia="ru-RU"/>
        </w:rPr>
      </w:pPr>
      <w:r w:rsidRPr="00DE362B">
        <w:rPr>
          <w:rFonts w:ascii="Times New Roman CYR" w:eastAsia="Times New Roman" w:hAnsi="Times New Roman CYR" w:cs="Times New Roman CYR"/>
          <w:b/>
          <w:bCs/>
          <w:sz w:val="24"/>
          <w:szCs w:val="24"/>
          <w:lang w:eastAsia="ru-RU"/>
        </w:rPr>
        <w:t>СОВЕТ ДЕПУТАТОВ</w:t>
      </w:r>
    </w:p>
    <w:p w:rsidR="00DE362B" w:rsidRPr="00DE362B" w:rsidRDefault="00DE362B" w:rsidP="00DE362B">
      <w:pPr>
        <w:autoSpaceDE w:val="0"/>
        <w:autoSpaceDN w:val="0"/>
        <w:adjustRightInd w:val="0"/>
        <w:spacing w:after="0" w:line="264" w:lineRule="atLeast"/>
        <w:jc w:val="center"/>
        <w:rPr>
          <w:rFonts w:ascii="Times New Roman CYR" w:eastAsia="Times New Roman" w:hAnsi="Times New Roman CYR" w:cs="Times New Roman CYR"/>
          <w:b/>
          <w:bCs/>
          <w:sz w:val="24"/>
          <w:szCs w:val="24"/>
          <w:lang w:eastAsia="ru-RU"/>
        </w:rPr>
      </w:pPr>
      <w:r w:rsidRPr="00DE362B">
        <w:rPr>
          <w:rFonts w:ascii="Times New Roman CYR" w:eastAsia="Times New Roman" w:hAnsi="Times New Roman CYR" w:cs="Times New Roman CYR"/>
          <w:b/>
          <w:bCs/>
          <w:sz w:val="24"/>
          <w:szCs w:val="24"/>
          <w:lang w:eastAsia="ru-RU"/>
        </w:rPr>
        <w:t xml:space="preserve"> ПЛОДОПИТОМНИЧЕСКОГО СЕЛЬСКОГО ПОСЕЛЕНИЯ  </w:t>
      </w:r>
    </w:p>
    <w:p w:rsidR="00DE362B" w:rsidRPr="00DE362B" w:rsidRDefault="00DE362B" w:rsidP="00DE362B">
      <w:pPr>
        <w:autoSpaceDE w:val="0"/>
        <w:autoSpaceDN w:val="0"/>
        <w:adjustRightInd w:val="0"/>
        <w:spacing w:after="0" w:line="264" w:lineRule="atLeast"/>
        <w:jc w:val="center"/>
        <w:rPr>
          <w:rFonts w:ascii="Times New Roman CYR" w:eastAsia="Times New Roman" w:hAnsi="Times New Roman CYR" w:cs="Times New Roman CYR"/>
          <w:b/>
          <w:bCs/>
          <w:sz w:val="24"/>
          <w:szCs w:val="24"/>
          <w:lang w:eastAsia="ru-RU"/>
        </w:rPr>
      </w:pPr>
      <w:r w:rsidRPr="00DE362B">
        <w:rPr>
          <w:rFonts w:ascii="Times New Roman CYR" w:eastAsia="Times New Roman" w:hAnsi="Times New Roman CYR" w:cs="Times New Roman CYR"/>
          <w:b/>
          <w:bCs/>
          <w:sz w:val="24"/>
          <w:szCs w:val="24"/>
          <w:lang w:eastAsia="ru-RU"/>
        </w:rPr>
        <w:t>РУЗАЕВСКОГО МУНИЦИПАЛЬНОГО РАЙОНА</w:t>
      </w:r>
    </w:p>
    <w:p w:rsidR="00DE362B" w:rsidRPr="00DE362B" w:rsidRDefault="00DE362B" w:rsidP="00DE362B">
      <w:pPr>
        <w:autoSpaceDE w:val="0"/>
        <w:autoSpaceDN w:val="0"/>
        <w:adjustRightInd w:val="0"/>
        <w:spacing w:after="0" w:line="264" w:lineRule="atLeast"/>
        <w:jc w:val="center"/>
        <w:rPr>
          <w:rFonts w:ascii="Times New Roman CYR" w:eastAsia="Times New Roman" w:hAnsi="Times New Roman CYR" w:cs="Times New Roman CYR"/>
          <w:b/>
          <w:bCs/>
          <w:sz w:val="24"/>
          <w:szCs w:val="24"/>
          <w:lang w:eastAsia="ru-RU"/>
        </w:rPr>
      </w:pPr>
      <w:r w:rsidRPr="00DE362B">
        <w:rPr>
          <w:rFonts w:ascii="Times New Roman CYR" w:eastAsia="Times New Roman" w:hAnsi="Times New Roman CYR" w:cs="Times New Roman CYR"/>
          <w:b/>
          <w:bCs/>
          <w:sz w:val="24"/>
          <w:szCs w:val="24"/>
          <w:lang w:eastAsia="ru-RU"/>
        </w:rPr>
        <w:t xml:space="preserve"> РЕСПУБЛИКИ МОРДОВИЯ</w:t>
      </w:r>
    </w:p>
    <w:p w:rsidR="00DE362B" w:rsidRPr="00DE362B" w:rsidRDefault="00DE362B" w:rsidP="00DE362B">
      <w:pPr>
        <w:spacing w:before="100" w:after="0" w:line="240" w:lineRule="auto"/>
        <w:rPr>
          <w:rFonts w:ascii="Times New Roman" w:eastAsia="Times New Roman" w:hAnsi="Times New Roman" w:cs="Times New Roman CYR"/>
          <w:sz w:val="24"/>
          <w:szCs w:val="24"/>
          <w:lang w:eastAsia="ru-RU"/>
        </w:rPr>
      </w:pPr>
    </w:p>
    <w:p w:rsidR="00DE362B" w:rsidRPr="00DE362B" w:rsidRDefault="00DE362B" w:rsidP="00DE362B">
      <w:pPr>
        <w:spacing w:before="100" w:after="0" w:line="240" w:lineRule="auto"/>
        <w:jc w:val="center"/>
        <w:rPr>
          <w:rFonts w:ascii="Times New Roman" w:eastAsia="Times New Roman" w:hAnsi="Times New Roman" w:cs="Times New Roman CYR"/>
          <w:sz w:val="24"/>
          <w:szCs w:val="24"/>
          <w:lang w:eastAsia="ru-RU"/>
        </w:rPr>
      </w:pPr>
      <w:r w:rsidRPr="00DE362B">
        <w:rPr>
          <w:rFonts w:ascii="Times New Roman" w:eastAsia="Times New Roman" w:hAnsi="Times New Roman" w:cs="Times New Roman CYR"/>
          <w:b/>
          <w:bCs/>
          <w:sz w:val="27"/>
          <w:szCs w:val="27"/>
          <w:lang w:eastAsia="ru-RU"/>
        </w:rPr>
        <w:t>Р Е Ш Е Н И Е</w:t>
      </w:r>
    </w:p>
    <w:p w:rsidR="00DE362B" w:rsidRPr="00DE362B" w:rsidRDefault="00DE362B" w:rsidP="00DE362B">
      <w:pPr>
        <w:spacing w:before="100" w:after="0" w:line="240" w:lineRule="auto"/>
        <w:jc w:val="center"/>
        <w:rPr>
          <w:rFonts w:ascii="Times New Roman" w:eastAsia="Times New Roman" w:hAnsi="Times New Roman" w:cs="Times New Roman CYR"/>
          <w:sz w:val="24"/>
          <w:szCs w:val="24"/>
          <w:lang w:eastAsia="ru-RU"/>
        </w:rPr>
      </w:pPr>
    </w:p>
    <w:p w:rsidR="00DE362B" w:rsidRPr="00DE362B" w:rsidRDefault="00DE362B" w:rsidP="00DE362B">
      <w:pPr>
        <w:spacing w:before="10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20.03.2024</w:t>
      </w:r>
      <w:r w:rsidRPr="00DE362B">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 62/211</w:t>
      </w:r>
    </w:p>
    <w:p w:rsidR="00DE362B" w:rsidRPr="00DE362B" w:rsidRDefault="00DE362B" w:rsidP="00DE362B">
      <w:pPr>
        <w:spacing w:before="100" w:after="0" w:line="240" w:lineRule="auto"/>
        <w:jc w:val="center"/>
        <w:rPr>
          <w:rFonts w:ascii="Times New Roman" w:eastAsia="Times New Roman" w:hAnsi="Times New Roman" w:cs="Times New Roman"/>
          <w:sz w:val="28"/>
          <w:szCs w:val="28"/>
          <w:lang w:eastAsia="ru-RU"/>
        </w:rPr>
      </w:pPr>
      <w:r w:rsidRPr="00DE362B">
        <w:rPr>
          <w:rFonts w:ascii="Times New Roman" w:eastAsia="Times New Roman" w:hAnsi="Times New Roman" w:cs="Times New Roman"/>
          <w:sz w:val="28"/>
          <w:szCs w:val="28"/>
          <w:lang w:eastAsia="ru-RU"/>
        </w:rPr>
        <w:t>п. Плодопитомнический</w:t>
      </w:r>
    </w:p>
    <w:p w:rsidR="00DE362B" w:rsidRPr="00DE362B" w:rsidRDefault="00227DAB" w:rsidP="00DE362B">
      <w:pPr>
        <w:autoSpaceDE w:val="0"/>
        <w:autoSpaceDN w:val="0"/>
        <w:adjustRightInd w:val="0"/>
        <w:spacing w:before="108" w:after="108" w:line="240" w:lineRule="auto"/>
        <w:jc w:val="both"/>
        <w:outlineLvl w:val="0"/>
        <w:rPr>
          <w:rFonts w:ascii="Times New Roman" w:eastAsia="Times New Roman" w:hAnsi="Times New Roman" w:cs="Times New Roman"/>
          <w:b/>
          <w:bCs/>
          <w:color w:val="106BBE"/>
          <w:kern w:val="36"/>
          <w:sz w:val="28"/>
          <w:szCs w:val="28"/>
          <w:lang w:eastAsia="ru-RU"/>
        </w:rPr>
      </w:pPr>
      <w:hyperlink r:id="rId5" w:history="1">
        <w:r w:rsidR="00DE362B" w:rsidRPr="00DE362B">
          <w:rPr>
            <w:rFonts w:ascii="Times New Roman" w:eastAsia="Times New Roman" w:hAnsi="Times New Roman" w:cs="Times New Roman"/>
            <w:color w:val="00000A"/>
            <w:kern w:val="36"/>
            <w:sz w:val="28"/>
            <w:szCs w:val="28"/>
            <w:u w:val="single"/>
            <w:lang w:eastAsia="ru-RU"/>
          </w:rPr>
          <w:t>"Об отчете Главы администрации Плодопитомнического сельского поселения Рузаевского муниципального района о результатах своей деятельности и де</w:t>
        </w:r>
        <w:r w:rsidR="00DE362B">
          <w:rPr>
            <w:rFonts w:ascii="Times New Roman" w:eastAsia="Times New Roman" w:hAnsi="Times New Roman" w:cs="Times New Roman"/>
            <w:color w:val="00000A"/>
            <w:kern w:val="36"/>
            <w:sz w:val="28"/>
            <w:szCs w:val="28"/>
            <w:u w:val="single"/>
            <w:lang w:eastAsia="ru-RU"/>
          </w:rPr>
          <w:t>ятельности администрации за 2023</w:t>
        </w:r>
        <w:r w:rsidR="00DE362B" w:rsidRPr="00DE362B">
          <w:rPr>
            <w:rFonts w:ascii="Times New Roman" w:eastAsia="Times New Roman" w:hAnsi="Times New Roman" w:cs="Times New Roman"/>
            <w:color w:val="00000A"/>
            <w:kern w:val="36"/>
            <w:sz w:val="28"/>
            <w:szCs w:val="28"/>
            <w:u w:val="single"/>
            <w:lang w:eastAsia="ru-RU"/>
          </w:rPr>
          <w:t xml:space="preserve"> год"</w:t>
        </w:r>
      </w:hyperlink>
    </w:p>
    <w:p w:rsidR="00DE362B" w:rsidRPr="00DE362B" w:rsidRDefault="00DE362B" w:rsidP="00DE362B">
      <w:pPr>
        <w:spacing w:after="0" w:line="240" w:lineRule="auto"/>
        <w:rPr>
          <w:rFonts w:ascii="Times New Roman" w:eastAsia="Times New Roman" w:hAnsi="Times New Roman" w:cs="Times New Roman"/>
          <w:sz w:val="24"/>
          <w:szCs w:val="24"/>
          <w:lang w:eastAsia="ru-RU"/>
        </w:rPr>
      </w:pPr>
    </w:p>
    <w:p w:rsidR="00DE362B" w:rsidRPr="00DE362B" w:rsidRDefault="00DE362B" w:rsidP="00DE362B">
      <w:pPr>
        <w:spacing w:before="100" w:after="0" w:line="240" w:lineRule="auto"/>
        <w:jc w:val="both"/>
        <w:rPr>
          <w:rFonts w:ascii="Times New Roman" w:eastAsia="Times New Roman" w:hAnsi="Times New Roman" w:cs="Times New Roman"/>
          <w:sz w:val="28"/>
          <w:szCs w:val="28"/>
          <w:lang w:eastAsia="ru-RU"/>
        </w:rPr>
      </w:pPr>
      <w:r w:rsidRPr="00DE362B">
        <w:rPr>
          <w:rFonts w:ascii="Times New Roman" w:eastAsia="Times New Roman" w:hAnsi="Times New Roman" w:cs="Times New Roman"/>
          <w:sz w:val="28"/>
          <w:szCs w:val="28"/>
          <w:lang w:eastAsia="ru-RU"/>
        </w:rPr>
        <w:t xml:space="preserve">         В соответствии с </w:t>
      </w:r>
      <w:hyperlink r:id="rId6" w:history="1">
        <w:r w:rsidRPr="00DE362B">
          <w:rPr>
            <w:rFonts w:ascii="Times New Roman" w:eastAsia="Times New Roman" w:hAnsi="Times New Roman" w:cs="Times New Roman"/>
            <w:color w:val="00000A"/>
            <w:sz w:val="28"/>
            <w:szCs w:val="28"/>
            <w:u w:val="single"/>
            <w:lang w:eastAsia="ru-RU"/>
          </w:rPr>
          <w:t>Федеральным законом</w:t>
        </w:r>
      </w:hyperlink>
      <w:r w:rsidRPr="00DE362B">
        <w:rPr>
          <w:rFonts w:ascii="Times New Roman" w:eastAsia="Times New Roman" w:hAnsi="Times New Roman" w:cs="Times New Roman"/>
          <w:sz w:val="28"/>
          <w:szCs w:val="28"/>
          <w:lang w:eastAsia="ru-RU"/>
        </w:rPr>
        <w:t xml:space="preserve"> от 06.10.2003 года N 131-ФЗ "Об общих принципах организации местного самоуправления в Российской Федерации", Уставом Плодопитомнического сельского поселения Рузаевского муниципального района, заслушав отчет  Главы администрации Плодопитомнического сельского поселения Рузаевского муниципального района о результатах своей деятельности и де</w:t>
      </w:r>
      <w:r>
        <w:rPr>
          <w:rFonts w:ascii="Times New Roman" w:eastAsia="Times New Roman" w:hAnsi="Times New Roman" w:cs="Times New Roman"/>
          <w:sz w:val="28"/>
          <w:szCs w:val="28"/>
          <w:lang w:eastAsia="ru-RU"/>
        </w:rPr>
        <w:t>ятельности администрации за 2023</w:t>
      </w:r>
      <w:r w:rsidRPr="00DE362B">
        <w:rPr>
          <w:rFonts w:ascii="Times New Roman" w:eastAsia="Times New Roman" w:hAnsi="Times New Roman" w:cs="Times New Roman"/>
          <w:sz w:val="28"/>
          <w:szCs w:val="28"/>
          <w:lang w:eastAsia="ru-RU"/>
        </w:rPr>
        <w:t xml:space="preserve"> год, </w:t>
      </w:r>
    </w:p>
    <w:p w:rsidR="00DE362B" w:rsidRPr="00DE362B" w:rsidRDefault="00DE362B" w:rsidP="00DE362B">
      <w:pPr>
        <w:spacing w:before="100" w:after="0" w:line="240" w:lineRule="auto"/>
        <w:jc w:val="both"/>
        <w:rPr>
          <w:rFonts w:ascii="Times New Roman" w:eastAsia="Times New Roman" w:hAnsi="Times New Roman" w:cs="Times New Roman"/>
          <w:sz w:val="28"/>
          <w:szCs w:val="28"/>
          <w:lang w:eastAsia="ru-RU"/>
        </w:rPr>
      </w:pPr>
      <w:r w:rsidRPr="00DE362B">
        <w:rPr>
          <w:rFonts w:ascii="Times New Roman" w:eastAsia="Times New Roman" w:hAnsi="Times New Roman" w:cs="Times New Roman"/>
          <w:b/>
          <w:bCs/>
          <w:sz w:val="28"/>
          <w:szCs w:val="28"/>
          <w:lang w:eastAsia="ru-RU"/>
        </w:rPr>
        <w:t>Совет депутатов Плодопитомнического сельского поселения решил:</w:t>
      </w:r>
    </w:p>
    <w:p w:rsidR="00DE362B" w:rsidRPr="00DE362B" w:rsidRDefault="00E51090" w:rsidP="00DE362B">
      <w:pPr>
        <w:spacing w:before="1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362B" w:rsidRPr="00DE362B">
        <w:rPr>
          <w:rFonts w:ascii="Times New Roman" w:eastAsia="Times New Roman" w:hAnsi="Times New Roman" w:cs="Times New Roman"/>
          <w:sz w:val="28"/>
          <w:szCs w:val="28"/>
          <w:lang w:eastAsia="ru-RU"/>
        </w:rPr>
        <w:t>1. Принять к сведению прилагаемый отчет Главы администрации Плодопитомнического сельского поселения Рузаевского муниципального района о результатах своей деятельности и де</w:t>
      </w:r>
      <w:r w:rsidR="00DE362B">
        <w:rPr>
          <w:rFonts w:ascii="Times New Roman" w:eastAsia="Times New Roman" w:hAnsi="Times New Roman" w:cs="Times New Roman"/>
          <w:sz w:val="28"/>
          <w:szCs w:val="28"/>
          <w:lang w:eastAsia="ru-RU"/>
        </w:rPr>
        <w:t>ятельности администрации за 2023</w:t>
      </w:r>
      <w:r w:rsidR="00DE362B" w:rsidRPr="00DE362B">
        <w:rPr>
          <w:rFonts w:ascii="Times New Roman" w:eastAsia="Times New Roman" w:hAnsi="Times New Roman" w:cs="Times New Roman"/>
          <w:sz w:val="28"/>
          <w:szCs w:val="28"/>
          <w:lang w:eastAsia="ru-RU"/>
        </w:rPr>
        <w:t xml:space="preserve"> год.</w:t>
      </w:r>
    </w:p>
    <w:p w:rsidR="00DE362B" w:rsidRPr="00DE362B" w:rsidRDefault="00E51090" w:rsidP="00DE362B">
      <w:pPr>
        <w:spacing w:before="1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362B" w:rsidRPr="00DE362B">
        <w:rPr>
          <w:rFonts w:ascii="Times New Roman" w:eastAsia="Times New Roman" w:hAnsi="Times New Roman" w:cs="Times New Roman"/>
          <w:sz w:val="28"/>
          <w:szCs w:val="28"/>
          <w:lang w:eastAsia="ru-RU"/>
        </w:rPr>
        <w:t>2. Настоящее решение подлежит размещению на официальном сайте органов местного самоуправления Рузаевского муниципального района в сети "Интернет</w:t>
      </w:r>
      <w:proofErr w:type="gramStart"/>
      <w:r w:rsidR="00DE362B" w:rsidRPr="00DE362B">
        <w:rPr>
          <w:rFonts w:ascii="Times New Roman" w:eastAsia="Times New Roman" w:hAnsi="Times New Roman" w:cs="Times New Roman"/>
          <w:sz w:val="28"/>
          <w:szCs w:val="28"/>
          <w:lang w:eastAsia="ru-RU"/>
        </w:rPr>
        <w:t>" .</w:t>
      </w:r>
      <w:proofErr w:type="gramEnd"/>
    </w:p>
    <w:p w:rsidR="00DE362B" w:rsidRPr="00DE362B" w:rsidRDefault="00DE362B" w:rsidP="00DE362B">
      <w:pPr>
        <w:spacing w:before="100" w:after="0" w:line="240" w:lineRule="auto"/>
        <w:jc w:val="both"/>
        <w:rPr>
          <w:rFonts w:ascii="Times New Roman" w:eastAsia="Times New Roman" w:hAnsi="Times New Roman" w:cs="Times New Roman"/>
          <w:color w:val="000000"/>
          <w:sz w:val="28"/>
          <w:szCs w:val="28"/>
          <w:lang w:eastAsia="ru-RU"/>
        </w:rPr>
      </w:pPr>
    </w:p>
    <w:p w:rsidR="00DE362B" w:rsidRPr="00DE362B" w:rsidRDefault="00DE362B" w:rsidP="00DE362B">
      <w:pPr>
        <w:spacing w:before="100" w:after="0" w:line="240" w:lineRule="auto"/>
        <w:jc w:val="both"/>
        <w:rPr>
          <w:rFonts w:ascii="Times New Roman" w:eastAsia="Times New Roman" w:hAnsi="Times New Roman" w:cs="Times New Roman"/>
          <w:color w:val="000000"/>
          <w:sz w:val="28"/>
          <w:szCs w:val="28"/>
          <w:lang w:eastAsia="ru-RU"/>
        </w:rPr>
      </w:pPr>
    </w:p>
    <w:p w:rsidR="00DE362B" w:rsidRPr="00DE362B" w:rsidRDefault="00DE362B" w:rsidP="00DE362B">
      <w:pPr>
        <w:spacing w:before="100" w:after="0" w:line="240" w:lineRule="auto"/>
        <w:jc w:val="both"/>
        <w:rPr>
          <w:rFonts w:ascii="Times New Roman" w:eastAsia="Times New Roman" w:hAnsi="Times New Roman" w:cs="Times New Roman"/>
          <w:color w:val="000000"/>
          <w:sz w:val="28"/>
          <w:szCs w:val="28"/>
          <w:lang w:eastAsia="ru-RU"/>
        </w:rPr>
      </w:pPr>
    </w:p>
    <w:p w:rsidR="00DE362B" w:rsidRPr="00DE362B" w:rsidRDefault="00DE362B" w:rsidP="00DE362B">
      <w:pPr>
        <w:spacing w:after="0" w:line="240" w:lineRule="auto"/>
        <w:rPr>
          <w:rFonts w:ascii="Times New Roman" w:eastAsia="Times New Roman" w:hAnsi="Times New Roman" w:cs="Times New Roman"/>
          <w:color w:val="000000"/>
          <w:sz w:val="28"/>
          <w:szCs w:val="28"/>
          <w:lang w:eastAsia="ru-RU"/>
        </w:rPr>
      </w:pPr>
      <w:r w:rsidRPr="00DE362B">
        <w:rPr>
          <w:rFonts w:ascii="Times New Roman" w:eastAsia="Times New Roman" w:hAnsi="Times New Roman" w:cs="Times New Roman"/>
          <w:color w:val="000000"/>
          <w:sz w:val="28"/>
          <w:szCs w:val="28"/>
          <w:lang w:eastAsia="ru-RU"/>
        </w:rPr>
        <w:t>Глава Плодопитомнического</w:t>
      </w:r>
    </w:p>
    <w:p w:rsidR="00DE362B" w:rsidRPr="00DE362B" w:rsidRDefault="00DE362B" w:rsidP="00DE362B">
      <w:pPr>
        <w:spacing w:after="0" w:line="240" w:lineRule="auto"/>
        <w:rPr>
          <w:rFonts w:ascii="Times New Roman" w:eastAsia="Times New Roman" w:hAnsi="Times New Roman" w:cs="Times New Roman"/>
          <w:color w:val="000000"/>
          <w:sz w:val="28"/>
          <w:szCs w:val="28"/>
          <w:lang w:eastAsia="ru-RU"/>
        </w:rPr>
      </w:pPr>
      <w:r w:rsidRPr="00DE362B">
        <w:rPr>
          <w:rFonts w:ascii="Times New Roman" w:eastAsia="Times New Roman" w:hAnsi="Times New Roman" w:cs="Times New Roman"/>
          <w:color w:val="000000"/>
          <w:sz w:val="28"/>
          <w:szCs w:val="28"/>
          <w:lang w:eastAsia="ru-RU"/>
        </w:rPr>
        <w:t>сельского поселения Рузаевского</w:t>
      </w:r>
    </w:p>
    <w:p w:rsidR="00DE362B" w:rsidRPr="00DE362B" w:rsidRDefault="00DE362B" w:rsidP="00DE362B">
      <w:pPr>
        <w:spacing w:after="0" w:line="240" w:lineRule="auto"/>
        <w:rPr>
          <w:rFonts w:ascii="Times New Roman" w:eastAsia="Times New Roman" w:hAnsi="Times New Roman" w:cs="Times New Roman"/>
          <w:color w:val="000000"/>
          <w:sz w:val="28"/>
          <w:szCs w:val="28"/>
          <w:lang w:eastAsia="ru-RU"/>
        </w:rPr>
      </w:pPr>
      <w:r w:rsidRPr="00DE362B">
        <w:rPr>
          <w:rFonts w:ascii="Times New Roman" w:eastAsia="Times New Roman" w:hAnsi="Times New Roman" w:cs="Times New Roman"/>
          <w:color w:val="000000"/>
          <w:sz w:val="28"/>
          <w:szCs w:val="28"/>
          <w:lang w:eastAsia="ru-RU"/>
        </w:rPr>
        <w:t xml:space="preserve">муниципального района                       </w:t>
      </w:r>
      <w:r w:rsidR="00E51090">
        <w:rPr>
          <w:rFonts w:ascii="Times New Roman" w:eastAsia="Times New Roman" w:hAnsi="Times New Roman" w:cs="Times New Roman"/>
          <w:color w:val="000000"/>
          <w:sz w:val="28"/>
          <w:szCs w:val="28"/>
          <w:lang w:eastAsia="ru-RU"/>
        </w:rPr>
        <w:t xml:space="preserve">                               </w:t>
      </w:r>
      <w:r w:rsidRPr="00DE362B">
        <w:rPr>
          <w:rFonts w:ascii="Times New Roman" w:eastAsia="Times New Roman" w:hAnsi="Times New Roman" w:cs="Times New Roman"/>
          <w:color w:val="000000"/>
          <w:sz w:val="28"/>
          <w:szCs w:val="28"/>
          <w:lang w:eastAsia="ru-RU"/>
        </w:rPr>
        <w:t xml:space="preserve">     Киреева Е.Г.</w:t>
      </w:r>
    </w:p>
    <w:p w:rsidR="00DE362B" w:rsidRPr="00DE362B" w:rsidRDefault="00DE362B" w:rsidP="00DE362B">
      <w:pPr>
        <w:spacing w:before="100" w:after="0" w:line="240" w:lineRule="auto"/>
        <w:rPr>
          <w:rFonts w:ascii="Times New Roman" w:eastAsia="Times New Roman" w:hAnsi="Times New Roman" w:cs="Times New Roman"/>
          <w:color w:val="000000"/>
          <w:sz w:val="28"/>
          <w:szCs w:val="28"/>
          <w:lang w:eastAsia="ru-RU"/>
        </w:rPr>
      </w:pPr>
    </w:p>
    <w:p w:rsidR="00DE362B" w:rsidRPr="00DE362B" w:rsidRDefault="00DE362B" w:rsidP="00DE362B">
      <w:pPr>
        <w:spacing w:before="100" w:after="0" w:line="240" w:lineRule="auto"/>
        <w:rPr>
          <w:rFonts w:ascii="Times New Roman" w:eastAsia="Times New Roman" w:hAnsi="Times New Roman" w:cs="Times New Roman"/>
          <w:sz w:val="28"/>
          <w:szCs w:val="28"/>
          <w:lang w:eastAsia="ru-RU"/>
        </w:rPr>
      </w:pPr>
    </w:p>
    <w:p w:rsidR="006A6217" w:rsidRDefault="00F73C7F" w:rsidP="00E362AE">
      <w:pPr>
        <w:rPr>
          <w:b/>
          <w:sz w:val="24"/>
          <w:szCs w:val="24"/>
        </w:rPr>
      </w:pPr>
      <w:r>
        <w:rPr>
          <w:b/>
          <w:sz w:val="24"/>
          <w:szCs w:val="24"/>
        </w:rPr>
        <w:t xml:space="preserve">                 </w:t>
      </w:r>
    </w:p>
    <w:p w:rsidR="00DE362B" w:rsidRDefault="00DE362B" w:rsidP="00E362AE">
      <w:pPr>
        <w:rPr>
          <w:b/>
          <w:sz w:val="24"/>
          <w:szCs w:val="24"/>
        </w:rPr>
      </w:pPr>
    </w:p>
    <w:p w:rsidR="006A6217" w:rsidRDefault="006A6217" w:rsidP="00E362AE">
      <w:pPr>
        <w:rPr>
          <w:b/>
          <w:sz w:val="24"/>
          <w:szCs w:val="24"/>
        </w:rPr>
      </w:pPr>
    </w:p>
    <w:p w:rsidR="00E362AE" w:rsidRPr="006A6217" w:rsidRDefault="00E362AE" w:rsidP="006A6217">
      <w:pPr>
        <w:jc w:val="center"/>
        <w:rPr>
          <w:rFonts w:ascii="Times New Roman" w:hAnsi="Times New Roman" w:cs="Times New Roman"/>
          <w:sz w:val="28"/>
          <w:szCs w:val="28"/>
        </w:rPr>
      </w:pPr>
      <w:r w:rsidRPr="006A6217">
        <w:rPr>
          <w:rFonts w:ascii="Times New Roman" w:hAnsi="Times New Roman" w:cs="Times New Roman"/>
          <w:sz w:val="28"/>
          <w:szCs w:val="28"/>
        </w:rPr>
        <w:lastRenderedPageBreak/>
        <w:t>ОТЧЕТ</w:t>
      </w:r>
    </w:p>
    <w:p w:rsidR="00E362AE" w:rsidRPr="006A6217" w:rsidRDefault="00E362AE" w:rsidP="006A6217">
      <w:pPr>
        <w:jc w:val="center"/>
        <w:rPr>
          <w:rFonts w:ascii="Times New Roman" w:hAnsi="Times New Roman" w:cs="Times New Roman"/>
          <w:sz w:val="28"/>
          <w:szCs w:val="28"/>
        </w:rPr>
      </w:pPr>
      <w:r w:rsidRPr="006A6217">
        <w:rPr>
          <w:rFonts w:ascii="Times New Roman" w:hAnsi="Times New Roman" w:cs="Times New Roman"/>
          <w:sz w:val="28"/>
          <w:szCs w:val="28"/>
        </w:rPr>
        <w:t>главы адми</w:t>
      </w:r>
      <w:r w:rsidR="00CC1CF5">
        <w:rPr>
          <w:rFonts w:ascii="Times New Roman" w:hAnsi="Times New Roman" w:cs="Times New Roman"/>
          <w:sz w:val="28"/>
          <w:szCs w:val="28"/>
        </w:rPr>
        <w:t xml:space="preserve">нистрации Плодопитомнического сельского поселения  </w:t>
      </w:r>
      <w:r w:rsidRPr="006A6217">
        <w:rPr>
          <w:rFonts w:ascii="Times New Roman" w:hAnsi="Times New Roman" w:cs="Times New Roman"/>
          <w:sz w:val="28"/>
          <w:szCs w:val="28"/>
        </w:rPr>
        <w:t xml:space="preserve"> </w:t>
      </w:r>
      <w:r w:rsidR="0033738D" w:rsidRPr="006A6217">
        <w:rPr>
          <w:rFonts w:ascii="Times New Roman" w:hAnsi="Times New Roman" w:cs="Times New Roman"/>
          <w:sz w:val="28"/>
          <w:szCs w:val="28"/>
        </w:rPr>
        <w:t xml:space="preserve"> о проделанной работе за 20</w:t>
      </w:r>
      <w:r w:rsidR="00BE31AB" w:rsidRPr="006A6217">
        <w:rPr>
          <w:rFonts w:ascii="Times New Roman" w:hAnsi="Times New Roman" w:cs="Times New Roman"/>
          <w:sz w:val="28"/>
          <w:szCs w:val="28"/>
        </w:rPr>
        <w:t>23год и задачах на 2024</w:t>
      </w:r>
      <w:r w:rsidR="00FF64B6" w:rsidRPr="006A6217">
        <w:rPr>
          <w:rFonts w:ascii="Times New Roman" w:hAnsi="Times New Roman" w:cs="Times New Roman"/>
          <w:sz w:val="28"/>
          <w:szCs w:val="28"/>
        </w:rPr>
        <w:t xml:space="preserve"> год</w:t>
      </w:r>
    </w:p>
    <w:p w:rsidR="00E362AE" w:rsidRPr="006A6217" w:rsidRDefault="00E362AE" w:rsidP="00E362AE">
      <w:pPr>
        <w:rPr>
          <w:rFonts w:ascii="Times New Roman" w:hAnsi="Times New Roman" w:cs="Times New Roman"/>
          <w:b/>
          <w:sz w:val="28"/>
          <w:szCs w:val="28"/>
        </w:rPr>
      </w:pPr>
      <w:r w:rsidRPr="006A6217">
        <w:rPr>
          <w:rFonts w:ascii="Times New Roman" w:hAnsi="Times New Roman" w:cs="Times New Roman"/>
          <w:b/>
          <w:sz w:val="28"/>
          <w:szCs w:val="28"/>
        </w:rPr>
        <w:t>Уважаем</w:t>
      </w:r>
      <w:r w:rsidR="00951371" w:rsidRPr="006A6217">
        <w:rPr>
          <w:rFonts w:ascii="Times New Roman" w:hAnsi="Times New Roman" w:cs="Times New Roman"/>
          <w:b/>
          <w:sz w:val="28"/>
          <w:szCs w:val="28"/>
        </w:rPr>
        <w:t>ые депутаты</w:t>
      </w:r>
      <w:r w:rsidR="003D5FCA" w:rsidRPr="006A6217">
        <w:rPr>
          <w:rFonts w:ascii="Times New Roman" w:hAnsi="Times New Roman" w:cs="Times New Roman"/>
          <w:b/>
          <w:sz w:val="28"/>
          <w:szCs w:val="28"/>
        </w:rPr>
        <w:t>, жители поселения</w:t>
      </w:r>
      <w:r w:rsidRPr="006A6217">
        <w:rPr>
          <w:rFonts w:ascii="Times New Roman" w:hAnsi="Times New Roman" w:cs="Times New Roman"/>
          <w:b/>
          <w:sz w:val="28"/>
          <w:szCs w:val="28"/>
        </w:rPr>
        <w:t xml:space="preserve"> и наши гости!</w:t>
      </w:r>
    </w:p>
    <w:p w:rsidR="005D4316" w:rsidRPr="006A6217" w:rsidRDefault="006A6217" w:rsidP="00E35FB9">
      <w:pPr>
        <w:jc w:val="both"/>
        <w:rPr>
          <w:rFonts w:ascii="Times New Roman" w:hAnsi="Times New Roman" w:cs="Times New Roman"/>
          <w:sz w:val="28"/>
          <w:szCs w:val="28"/>
        </w:rPr>
      </w:pPr>
      <w:r>
        <w:rPr>
          <w:rFonts w:ascii="Times New Roman" w:hAnsi="Times New Roman" w:cs="Times New Roman"/>
          <w:sz w:val="28"/>
          <w:szCs w:val="28"/>
        </w:rPr>
        <w:t xml:space="preserve">       </w:t>
      </w:r>
      <w:r w:rsidR="00E362AE" w:rsidRPr="006A6217">
        <w:rPr>
          <w:rFonts w:ascii="Times New Roman" w:hAnsi="Times New Roman" w:cs="Times New Roman"/>
          <w:sz w:val="28"/>
          <w:szCs w:val="28"/>
        </w:rPr>
        <w:t>Главными задачами в работ</w:t>
      </w:r>
      <w:r w:rsidR="0033738D" w:rsidRPr="006A6217">
        <w:rPr>
          <w:rFonts w:ascii="Times New Roman" w:hAnsi="Times New Roman" w:cs="Times New Roman"/>
          <w:sz w:val="28"/>
          <w:szCs w:val="28"/>
        </w:rPr>
        <w:t xml:space="preserve">е администрации поселения </w:t>
      </w:r>
      <w:r w:rsidR="00E362AE" w:rsidRPr="006A6217">
        <w:rPr>
          <w:rFonts w:ascii="Times New Roman" w:hAnsi="Times New Roman" w:cs="Times New Roman"/>
          <w:sz w:val="28"/>
          <w:szCs w:val="28"/>
        </w:rPr>
        <w:t>остается исполне</w:t>
      </w:r>
      <w:r w:rsidR="003D5FCA" w:rsidRPr="006A6217">
        <w:rPr>
          <w:rFonts w:ascii="Times New Roman" w:hAnsi="Times New Roman" w:cs="Times New Roman"/>
          <w:sz w:val="28"/>
          <w:szCs w:val="28"/>
        </w:rPr>
        <w:t>ние полномочий в соответствии с</w:t>
      </w:r>
      <w:r w:rsidR="00E362AE" w:rsidRPr="006A6217">
        <w:rPr>
          <w:rFonts w:ascii="Times New Roman" w:hAnsi="Times New Roman" w:cs="Times New Roman"/>
          <w:sz w:val="28"/>
          <w:szCs w:val="28"/>
        </w:rPr>
        <w:t xml:space="preserve"> 131</w:t>
      </w:r>
      <w:r w:rsidR="00BE219E" w:rsidRPr="006A6217">
        <w:rPr>
          <w:rFonts w:ascii="Times New Roman" w:hAnsi="Times New Roman" w:cs="Times New Roman"/>
          <w:sz w:val="28"/>
          <w:szCs w:val="28"/>
        </w:rPr>
        <w:t>-</w:t>
      </w:r>
      <w:r w:rsidR="00E362AE" w:rsidRPr="006A6217">
        <w:rPr>
          <w:rFonts w:ascii="Times New Roman" w:hAnsi="Times New Roman" w:cs="Times New Roman"/>
          <w:sz w:val="28"/>
          <w:szCs w:val="28"/>
        </w:rPr>
        <w:t>ФЗ «</w:t>
      </w:r>
      <w:proofErr w:type="gramStart"/>
      <w:r w:rsidR="00E362AE" w:rsidRPr="006A6217">
        <w:rPr>
          <w:rFonts w:ascii="Times New Roman" w:hAnsi="Times New Roman" w:cs="Times New Roman"/>
          <w:sz w:val="28"/>
          <w:szCs w:val="28"/>
        </w:rPr>
        <w:t>Об  общих</w:t>
      </w:r>
      <w:proofErr w:type="gramEnd"/>
      <w:r w:rsidR="00E362AE" w:rsidRPr="006A6217">
        <w:rPr>
          <w:rFonts w:ascii="Times New Roman" w:hAnsi="Times New Roman" w:cs="Times New Roman"/>
          <w:sz w:val="28"/>
          <w:szCs w:val="28"/>
        </w:rPr>
        <w:t xml:space="preserve"> принципах организации местного самоуправления в РФ», Уставом поселения и др</w:t>
      </w:r>
      <w:r w:rsidR="00CC1CF5">
        <w:rPr>
          <w:rFonts w:ascii="Times New Roman" w:hAnsi="Times New Roman" w:cs="Times New Roman"/>
          <w:sz w:val="28"/>
          <w:szCs w:val="28"/>
        </w:rPr>
        <w:t xml:space="preserve">угими Федеральными и  Республиканскими </w:t>
      </w:r>
      <w:r w:rsidR="00E362AE" w:rsidRPr="006A6217">
        <w:rPr>
          <w:rFonts w:ascii="Times New Roman" w:hAnsi="Times New Roman" w:cs="Times New Roman"/>
          <w:sz w:val="28"/>
          <w:szCs w:val="28"/>
        </w:rPr>
        <w:t xml:space="preserve">правовыми актами. Это прежде </w:t>
      </w:r>
      <w:proofErr w:type="gramStart"/>
      <w:r w:rsidR="00E362AE" w:rsidRPr="006A6217">
        <w:rPr>
          <w:rFonts w:ascii="Times New Roman" w:hAnsi="Times New Roman" w:cs="Times New Roman"/>
          <w:sz w:val="28"/>
          <w:szCs w:val="28"/>
        </w:rPr>
        <w:t>всего  исполнение</w:t>
      </w:r>
      <w:proofErr w:type="gramEnd"/>
      <w:r w:rsidR="00E362AE" w:rsidRPr="006A6217">
        <w:rPr>
          <w:rFonts w:ascii="Times New Roman" w:hAnsi="Times New Roman" w:cs="Times New Roman"/>
          <w:sz w:val="28"/>
          <w:szCs w:val="28"/>
        </w:rPr>
        <w:t xml:space="preserve"> бюджета поселения, обеспечение бесперебойной работы учреждений культуры, благоустройство территории населенных пунктов, обеспечение жиз</w:t>
      </w:r>
      <w:r w:rsidR="00CE29F5" w:rsidRPr="006A6217">
        <w:rPr>
          <w:rFonts w:ascii="Times New Roman" w:hAnsi="Times New Roman" w:cs="Times New Roman"/>
          <w:sz w:val="28"/>
          <w:szCs w:val="28"/>
        </w:rPr>
        <w:t>недеятельности поселения</w:t>
      </w:r>
      <w:r w:rsidR="005D4316" w:rsidRPr="006A6217">
        <w:rPr>
          <w:rFonts w:ascii="Times New Roman" w:hAnsi="Times New Roman" w:cs="Times New Roman"/>
          <w:sz w:val="28"/>
          <w:szCs w:val="28"/>
        </w:rPr>
        <w:t>.</w:t>
      </w:r>
    </w:p>
    <w:p w:rsidR="005D4316" w:rsidRPr="006A6217" w:rsidRDefault="006A6217" w:rsidP="00E35FB9">
      <w:pPr>
        <w:jc w:val="both"/>
        <w:rPr>
          <w:rFonts w:ascii="Times New Roman" w:hAnsi="Times New Roman" w:cs="Times New Roman"/>
          <w:sz w:val="28"/>
          <w:szCs w:val="28"/>
        </w:rPr>
      </w:pPr>
      <w:r>
        <w:rPr>
          <w:rFonts w:ascii="Times New Roman" w:hAnsi="Times New Roman" w:cs="Times New Roman"/>
          <w:sz w:val="28"/>
          <w:szCs w:val="28"/>
        </w:rPr>
        <w:t xml:space="preserve">         </w:t>
      </w:r>
      <w:r w:rsidR="005D4316" w:rsidRPr="006A6217">
        <w:rPr>
          <w:rFonts w:ascii="Times New Roman" w:hAnsi="Times New Roman" w:cs="Times New Roman"/>
          <w:sz w:val="28"/>
          <w:szCs w:val="28"/>
        </w:rPr>
        <w:t xml:space="preserve">Для информирования населения о деятельности органов местного самоуправления </w:t>
      </w:r>
      <w:r w:rsidR="00F3657A" w:rsidRPr="006A6217">
        <w:rPr>
          <w:rFonts w:ascii="Times New Roman" w:hAnsi="Times New Roman" w:cs="Times New Roman"/>
          <w:sz w:val="28"/>
          <w:szCs w:val="28"/>
        </w:rPr>
        <w:t>сельского поселения ведется</w:t>
      </w:r>
      <w:r w:rsidR="005D4316" w:rsidRPr="006A6217">
        <w:rPr>
          <w:rFonts w:ascii="Times New Roman" w:hAnsi="Times New Roman" w:cs="Times New Roman"/>
          <w:sz w:val="28"/>
          <w:szCs w:val="28"/>
        </w:rPr>
        <w:t xml:space="preserve"> официальный сайт органов местного самоуправления</w:t>
      </w:r>
      <w:r w:rsidR="00CC1CF5">
        <w:rPr>
          <w:rFonts w:ascii="Times New Roman" w:hAnsi="Times New Roman" w:cs="Times New Roman"/>
          <w:sz w:val="28"/>
          <w:szCs w:val="28"/>
        </w:rPr>
        <w:t xml:space="preserve"> </w:t>
      </w:r>
      <w:r w:rsidR="00CC1CF5">
        <w:rPr>
          <w:rFonts w:ascii="Times New Roman" w:hAnsi="Times New Roman" w:cs="Times New Roman"/>
          <w:sz w:val="28"/>
          <w:szCs w:val="28"/>
        </w:rPr>
        <w:t>Плодопитомнического</w:t>
      </w:r>
      <w:r w:rsidR="005D4316" w:rsidRPr="006A6217">
        <w:rPr>
          <w:rFonts w:ascii="Times New Roman" w:hAnsi="Times New Roman" w:cs="Times New Roman"/>
          <w:sz w:val="28"/>
          <w:szCs w:val="28"/>
        </w:rPr>
        <w:t xml:space="preserve"> сельс</w:t>
      </w:r>
      <w:r w:rsidR="00CC1CF5">
        <w:rPr>
          <w:rFonts w:ascii="Times New Roman" w:hAnsi="Times New Roman" w:cs="Times New Roman"/>
          <w:sz w:val="28"/>
          <w:szCs w:val="28"/>
        </w:rPr>
        <w:t xml:space="preserve">кого </w:t>
      </w:r>
      <w:proofErr w:type="gramStart"/>
      <w:r w:rsidR="00CC1CF5">
        <w:rPr>
          <w:rFonts w:ascii="Times New Roman" w:hAnsi="Times New Roman" w:cs="Times New Roman"/>
          <w:sz w:val="28"/>
          <w:szCs w:val="28"/>
        </w:rPr>
        <w:t xml:space="preserve">поселения </w:t>
      </w:r>
      <w:r w:rsidR="005D4316" w:rsidRPr="006A6217">
        <w:rPr>
          <w:rFonts w:ascii="Times New Roman" w:hAnsi="Times New Roman" w:cs="Times New Roman"/>
          <w:sz w:val="28"/>
          <w:szCs w:val="28"/>
        </w:rPr>
        <w:t>,</w:t>
      </w:r>
      <w:proofErr w:type="gramEnd"/>
      <w:r w:rsidR="005D4316" w:rsidRPr="006A6217">
        <w:rPr>
          <w:rFonts w:ascii="Times New Roman" w:hAnsi="Times New Roman" w:cs="Times New Roman"/>
          <w:sz w:val="28"/>
          <w:szCs w:val="28"/>
        </w:rPr>
        <w:t xml:space="preserve"> где размещаются нормативные документы и другая информация о  работе. Сайт всегда поддерживается в актуальном состоянии. Для обнародования нормативных правовых актов используются информационные стенды.</w:t>
      </w:r>
    </w:p>
    <w:p w:rsidR="00CC1CF5" w:rsidRDefault="00E362AE" w:rsidP="00E35FB9">
      <w:pPr>
        <w:jc w:val="both"/>
        <w:rPr>
          <w:rFonts w:ascii="Times New Roman" w:hAnsi="Times New Roman" w:cs="Times New Roman"/>
          <w:sz w:val="28"/>
          <w:szCs w:val="28"/>
        </w:rPr>
      </w:pPr>
      <w:r w:rsidRPr="006A6217">
        <w:rPr>
          <w:rFonts w:ascii="Times New Roman" w:hAnsi="Times New Roman" w:cs="Times New Roman"/>
          <w:sz w:val="28"/>
          <w:szCs w:val="28"/>
        </w:rPr>
        <w:t xml:space="preserve"> </w:t>
      </w:r>
      <w:r w:rsidR="006A6217">
        <w:rPr>
          <w:rFonts w:ascii="Times New Roman" w:hAnsi="Times New Roman" w:cs="Times New Roman"/>
          <w:sz w:val="28"/>
          <w:szCs w:val="28"/>
        </w:rPr>
        <w:t xml:space="preserve">      </w:t>
      </w:r>
      <w:r w:rsidRPr="006A6217">
        <w:rPr>
          <w:rFonts w:ascii="Times New Roman" w:hAnsi="Times New Roman" w:cs="Times New Roman"/>
          <w:sz w:val="28"/>
          <w:szCs w:val="28"/>
        </w:rPr>
        <w:t xml:space="preserve"> В соответствии с Уставом сельского </w:t>
      </w:r>
      <w:proofErr w:type="spellStart"/>
      <w:proofErr w:type="gramStart"/>
      <w:r w:rsidRPr="006A6217">
        <w:rPr>
          <w:rFonts w:ascii="Times New Roman" w:hAnsi="Times New Roman" w:cs="Times New Roman"/>
          <w:sz w:val="28"/>
          <w:szCs w:val="28"/>
        </w:rPr>
        <w:t>поселения,глава</w:t>
      </w:r>
      <w:proofErr w:type="spellEnd"/>
      <w:proofErr w:type="gramEnd"/>
      <w:r w:rsidRPr="006A6217">
        <w:rPr>
          <w:rFonts w:ascii="Times New Roman" w:hAnsi="Times New Roman" w:cs="Times New Roman"/>
          <w:sz w:val="28"/>
          <w:szCs w:val="28"/>
        </w:rPr>
        <w:t xml:space="preserve"> администрации поселения под</w:t>
      </w:r>
      <w:r w:rsidR="00CD5687" w:rsidRPr="006A6217">
        <w:rPr>
          <w:rFonts w:ascii="Times New Roman" w:hAnsi="Times New Roman" w:cs="Times New Roman"/>
          <w:sz w:val="28"/>
          <w:szCs w:val="28"/>
        </w:rPr>
        <w:t xml:space="preserve">контролен </w:t>
      </w:r>
      <w:r w:rsidRPr="006A6217">
        <w:rPr>
          <w:rFonts w:ascii="Times New Roman" w:hAnsi="Times New Roman" w:cs="Times New Roman"/>
          <w:sz w:val="28"/>
          <w:szCs w:val="28"/>
        </w:rPr>
        <w:t xml:space="preserve"> и подотчетен неп</w:t>
      </w:r>
      <w:r w:rsidR="00CC1CF5">
        <w:rPr>
          <w:rFonts w:ascii="Times New Roman" w:hAnsi="Times New Roman" w:cs="Times New Roman"/>
          <w:sz w:val="28"/>
          <w:szCs w:val="28"/>
        </w:rPr>
        <w:t>осредственно  Совету депутатов</w:t>
      </w:r>
      <w:r w:rsidRPr="006A6217">
        <w:rPr>
          <w:rFonts w:ascii="Times New Roman" w:hAnsi="Times New Roman" w:cs="Times New Roman"/>
          <w:sz w:val="28"/>
          <w:szCs w:val="28"/>
        </w:rPr>
        <w:t xml:space="preserve">. </w:t>
      </w:r>
      <w:r w:rsidR="003D5FCA" w:rsidRPr="006A6217">
        <w:rPr>
          <w:rFonts w:ascii="Times New Roman" w:hAnsi="Times New Roman" w:cs="Times New Roman"/>
          <w:sz w:val="28"/>
          <w:szCs w:val="28"/>
        </w:rPr>
        <w:t>В состав</w:t>
      </w:r>
      <w:r w:rsidR="00CC1CF5">
        <w:rPr>
          <w:rFonts w:ascii="Times New Roman" w:hAnsi="Times New Roman" w:cs="Times New Roman"/>
          <w:sz w:val="28"/>
          <w:szCs w:val="28"/>
        </w:rPr>
        <w:t xml:space="preserve"> </w:t>
      </w:r>
      <w:proofErr w:type="gramStart"/>
      <w:r w:rsidR="00CC1CF5">
        <w:rPr>
          <w:rFonts w:ascii="Times New Roman" w:hAnsi="Times New Roman" w:cs="Times New Roman"/>
          <w:sz w:val="28"/>
          <w:szCs w:val="28"/>
        </w:rPr>
        <w:t>Плодопитомнического</w:t>
      </w:r>
      <w:r w:rsidR="00CC1CF5">
        <w:rPr>
          <w:rFonts w:ascii="Times New Roman" w:hAnsi="Times New Roman" w:cs="Times New Roman"/>
          <w:sz w:val="28"/>
          <w:szCs w:val="28"/>
        </w:rPr>
        <w:t xml:space="preserve"> </w:t>
      </w:r>
      <w:r w:rsidR="003D5FCA" w:rsidRPr="006A6217">
        <w:rPr>
          <w:rFonts w:ascii="Times New Roman" w:hAnsi="Times New Roman" w:cs="Times New Roman"/>
          <w:sz w:val="28"/>
          <w:szCs w:val="28"/>
        </w:rPr>
        <w:t xml:space="preserve"> сельского</w:t>
      </w:r>
      <w:proofErr w:type="gramEnd"/>
      <w:r w:rsidR="003D5FCA" w:rsidRPr="006A6217">
        <w:rPr>
          <w:rFonts w:ascii="Times New Roman" w:hAnsi="Times New Roman" w:cs="Times New Roman"/>
          <w:sz w:val="28"/>
          <w:szCs w:val="28"/>
        </w:rPr>
        <w:t xml:space="preserve"> поселения  входят 4</w:t>
      </w:r>
      <w:r w:rsidR="001F5DF0" w:rsidRPr="006A6217">
        <w:rPr>
          <w:rFonts w:ascii="Times New Roman" w:hAnsi="Times New Roman" w:cs="Times New Roman"/>
          <w:sz w:val="28"/>
          <w:szCs w:val="28"/>
        </w:rPr>
        <w:t xml:space="preserve"> населенных</w:t>
      </w:r>
      <w:r w:rsidR="00F73C7F" w:rsidRPr="006A6217">
        <w:rPr>
          <w:rFonts w:ascii="Times New Roman" w:hAnsi="Times New Roman" w:cs="Times New Roman"/>
          <w:sz w:val="28"/>
          <w:szCs w:val="28"/>
        </w:rPr>
        <w:t xml:space="preserve"> </w:t>
      </w:r>
      <w:proofErr w:type="spellStart"/>
      <w:r w:rsidR="001F5DF0" w:rsidRPr="006A6217">
        <w:rPr>
          <w:rFonts w:ascii="Times New Roman" w:hAnsi="Times New Roman" w:cs="Times New Roman"/>
          <w:sz w:val="28"/>
          <w:szCs w:val="28"/>
        </w:rPr>
        <w:t>пункта</w:t>
      </w:r>
      <w:r w:rsidRPr="006A6217">
        <w:rPr>
          <w:rFonts w:ascii="Times New Roman" w:hAnsi="Times New Roman" w:cs="Times New Roman"/>
          <w:sz w:val="28"/>
          <w:szCs w:val="28"/>
        </w:rPr>
        <w:t>в</w:t>
      </w:r>
      <w:proofErr w:type="spellEnd"/>
      <w:r w:rsidRPr="006A6217">
        <w:rPr>
          <w:rFonts w:ascii="Times New Roman" w:hAnsi="Times New Roman" w:cs="Times New Roman"/>
          <w:sz w:val="28"/>
          <w:szCs w:val="28"/>
        </w:rPr>
        <w:t xml:space="preserve"> которых  </w:t>
      </w:r>
      <w:r w:rsidR="00E62694" w:rsidRPr="006A6217">
        <w:rPr>
          <w:rFonts w:ascii="Times New Roman" w:hAnsi="Times New Roman" w:cs="Times New Roman"/>
          <w:sz w:val="28"/>
          <w:szCs w:val="28"/>
        </w:rPr>
        <w:t xml:space="preserve">численность населения  составляет </w:t>
      </w:r>
      <w:r w:rsidR="00CC1CF5">
        <w:rPr>
          <w:rFonts w:ascii="Times New Roman" w:hAnsi="Times New Roman" w:cs="Times New Roman"/>
          <w:sz w:val="28"/>
          <w:szCs w:val="28"/>
        </w:rPr>
        <w:t>989</w:t>
      </w:r>
      <w:r w:rsidRPr="006A6217">
        <w:rPr>
          <w:rFonts w:ascii="Times New Roman" w:hAnsi="Times New Roman" w:cs="Times New Roman"/>
          <w:sz w:val="28"/>
          <w:szCs w:val="28"/>
        </w:rPr>
        <w:t xml:space="preserve"> </w:t>
      </w:r>
      <w:proofErr w:type="spellStart"/>
      <w:r w:rsidRPr="006A6217">
        <w:rPr>
          <w:rFonts w:ascii="Times New Roman" w:hAnsi="Times New Roman" w:cs="Times New Roman"/>
          <w:sz w:val="28"/>
          <w:szCs w:val="28"/>
        </w:rPr>
        <w:t>человек</w:t>
      </w:r>
      <w:r w:rsidR="0037577E" w:rsidRPr="006A6217">
        <w:rPr>
          <w:rFonts w:ascii="Times New Roman" w:hAnsi="Times New Roman" w:cs="Times New Roman"/>
          <w:sz w:val="28"/>
          <w:szCs w:val="28"/>
        </w:rPr>
        <w:t>а</w:t>
      </w:r>
      <w:r w:rsidR="00384D09" w:rsidRPr="006A6217">
        <w:rPr>
          <w:rFonts w:ascii="Times New Roman" w:hAnsi="Times New Roman" w:cs="Times New Roman"/>
          <w:sz w:val="28"/>
          <w:szCs w:val="28"/>
        </w:rPr>
        <w:t>.</w:t>
      </w:r>
      <w:r w:rsidR="00921CC7" w:rsidRPr="006A6217">
        <w:rPr>
          <w:rFonts w:ascii="Times New Roman" w:hAnsi="Times New Roman" w:cs="Times New Roman"/>
          <w:sz w:val="28"/>
          <w:szCs w:val="28"/>
        </w:rPr>
        <w:t>Трудоспособного</w:t>
      </w:r>
      <w:proofErr w:type="spellEnd"/>
      <w:r w:rsidR="00921CC7" w:rsidRPr="006A6217">
        <w:rPr>
          <w:rFonts w:ascii="Times New Roman" w:hAnsi="Times New Roman" w:cs="Times New Roman"/>
          <w:sz w:val="28"/>
          <w:szCs w:val="28"/>
        </w:rPr>
        <w:t xml:space="preserve"> населения</w:t>
      </w:r>
      <w:r w:rsidR="00E35FB9" w:rsidRPr="006A6217">
        <w:rPr>
          <w:rFonts w:ascii="Times New Roman" w:hAnsi="Times New Roman" w:cs="Times New Roman"/>
          <w:sz w:val="28"/>
          <w:szCs w:val="28"/>
        </w:rPr>
        <w:t xml:space="preserve">- </w:t>
      </w:r>
      <w:r w:rsidR="00CC1CF5">
        <w:rPr>
          <w:rFonts w:ascii="Times New Roman" w:hAnsi="Times New Roman" w:cs="Times New Roman"/>
          <w:sz w:val="28"/>
          <w:szCs w:val="28"/>
        </w:rPr>
        <w:t>530</w:t>
      </w:r>
      <w:r w:rsidR="00BE219E" w:rsidRPr="006A6217">
        <w:rPr>
          <w:rFonts w:ascii="Times New Roman" w:hAnsi="Times New Roman" w:cs="Times New Roman"/>
          <w:sz w:val="28"/>
          <w:szCs w:val="28"/>
        </w:rPr>
        <w:t xml:space="preserve">,пенсионеров </w:t>
      </w:r>
      <w:r w:rsidR="00CC1CF5">
        <w:rPr>
          <w:rFonts w:ascii="Times New Roman" w:hAnsi="Times New Roman" w:cs="Times New Roman"/>
          <w:sz w:val="28"/>
          <w:szCs w:val="28"/>
        </w:rPr>
        <w:t>- 280</w:t>
      </w:r>
      <w:r w:rsidR="00147912" w:rsidRPr="006A6217">
        <w:rPr>
          <w:rFonts w:ascii="Times New Roman" w:hAnsi="Times New Roman" w:cs="Times New Roman"/>
          <w:sz w:val="28"/>
          <w:szCs w:val="28"/>
        </w:rPr>
        <w:t xml:space="preserve">, </w:t>
      </w:r>
      <w:r w:rsidR="00CC1CF5">
        <w:rPr>
          <w:rFonts w:ascii="Times New Roman" w:hAnsi="Times New Roman" w:cs="Times New Roman"/>
          <w:sz w:val="28"/>
          <w:szCs w:val="28"/>
        </w:rPr>
        <w:t>учащаяся молодежь – 179</w:t>
      </w:r>
      <w:r w:rsidR="00E35FB9" w:rsidRPr="006A6217">
        <w:rPr>
          <w:rFonts w:ascii="Times New Roman" w:hAnsi="Times New Roman" w:cs="Times New Roman"/>
          <w:sz w:val="28"/>
          <w:szCs w:val="28"/>
        </w:rPr>
        <w:t xml:space="preserve">; </w:t>
      </w:r>
      <w:r w:rsidR="003D5FCA" w:rsidRPr="006A6217">
        <w:rPr>
          <w:rFonts w:ascii="Times New Roman" w:hAnsi="Times New Roman" w:cs="Times New Roman"/>
          <w:sz w:val="28"/>
          <w:szCs w:val="28"/>
        </w:rPr>
        <w:t>детей школьного возраста</w:t>
      </w:r>
      <w:r w:rsidR="00147912" w:rsidRPr="006A6217">
        <w:rPr>
          <w:rFonts w:ascii="Times New Roman" w:hAnsi="Times New Roman" w:cs="Times New Roman"/>
          <w:sz w:val="28"/>
          <w:szCs w:val="28"/>
        </w:rPr>
        <w:t>-</w:t>
      </w:r>
      <w:r w:rsidR="00CC1CF5">
        <w:rPr>
          <w:rFonts w:ascii="Times New Roman" w:hAnsi="Times New Roman" w:cs="Times New Roman"/>
          <w:sz w:val="28"/>
          <w:szCs w:val="28"/>
        </w:rPr>
        <w:t>131</w:t>
      </w:r>
      <w:r w:rsidR="00D23C02" w:rsidRPr="006A6217">
        <w:rPr>
          <w:rFonts w:ascii="Times New Roman" w:hAnsi="Times New Roman" w:cs="Times New Roman"/>
          <w:sz w:val="28"/>
          <w:szCs w:val="28"/>
        </w:rPr>
        <w:t xml:space="preserve">, </w:t>
      </w:r>
      <w:r w:rsidR="003D5FCA" w:rsidRPr="006A6217">
        <w:rPr>
          <w:rFonts w:ascii="Times New Roman" w:hAnsi="Times New Roman" w:cs="Times New Roman"/>
          <w:sz w:val="28"/>
          <w:szCs w:val="28"/>
        </w:rPr>
        <w:t>детей дошкольного возраста –</w:t>
      </w:r>
      <w:r w:rsidR="00CC1CF5">
        <w:rPr>
          <w:rFonts w:ascii="Times New Roman" w:hAnsi="Times New Roman" w:cs="Times New Roman"/>
          <w:sz w:val="28"/>
          <w:szCs w:val="28"/>
        </w:rPr>
        <w:t xml:space="preserve"> 48. </w:t>
      </w:r>
    </w:p>
    <w:p w:rsidR="00614D30" w:rsidRPr="006A6217" w:rsidRDefault="003D5FCA" w:rsidP="00E35FB9">
      <w:pPr>
        <w:jc w:val="both"/>
        <w:rPr>
          <w:rFonts w:ascii="Times New Roman" w:hAnsi="Times New Roman" w:cs="Times New Roman"/>
          <w:sz w:val="28"/>
          <w:szCs w:val="28"/>
        </w:rPr>
      </w:pPr>
      <w:r w:rsidRPr="006A6217">
        <w:rPr>
          <w:rFonts w:ascii="Times New Roman" w:hAnsi="Times New Roman" w:cs="Times New Roman"/>
          <w:sz w:val="28"/>
          <w:szCs w:val="28"/>
        </w:rPr>
        <w:t xml:space="preserve">умерло </w:t>
      </w:r>
      <w:r w:rsidR="00F73C7F" w:rsidRPr="006A6217">
        <w:rPr>
          <w:rFonts w:ascii="Times New Roman" w:hAnsi="Times New Roman" w:cs="Times New Roman"/>
          <w:sz w:val="28"/>
          <w:szCs w:val="28"/>
        </w:rPr>
        <w:t>– 1</w:t>
      </w:r>
      <w:r w:rsidR="00CC1CF5">
        <w:rPr>
          <w:rFonts w:ascii="Times New Roman" w:hAnsi="Times New Roman" w:cs="Times New Roman"/>
          <w:sz w:val="28"/>
          <w:szCs w:val="28"/>
        </w:rPr>
        <w:t>7</w:t>
      </w:r>
      <w:proofErr w:type="gramStart"/>
      <w:r w:rsidR="000F3EB2" w:rsidRPr="006A6217">
        <w:rPr>
          <w:rFonts w:ascii="Times New Roman" w:hAnsi="Times New Roman" w:cs="Times New Roman"/>
          <w:sz w:val="28"/>
          <w:szCs w:val="28"/>
        </w:rPr>
        <w:t>человек</w:t>
      </w:r>
      <w:r w:rsidR="00921CC7" w:rsidRPr="006A6217">
        <w:rPr>
          <w:rFonts w:ascii="Times New Roman" w:hAnsi="Times New Roman" w:cs="Times New Roman"/>
          <w:sz w:val="28"/>
          <w:szCs w:val="28"/>
        </w:rPr>
        <w:t xml:space="preserve"> ,</w:t>
      </w:r>
      <w:proofErr w:type="gramEnd"/>
      <w:r w:rsidR="00921CC7" w:rsidRPr="006A6217">
        <w:rPr>
          <w:rFonts w:ascii="Times New Roman" w:hAnsi="Times New Roman" w:cs="Times New Roman"/>
          <w:sz w:val="28"/>
          <w:szCs w:val="28"/>
        </w:rPr>
        <w:t xml:space="preserve"> </w:t>
      </w:r>
      <w:r w:rsidRPr="006A6217">
        <w:rPr>
          <w:rFonts w:ascii="Times New Roman" w:hAnsi="Times New Roman" w:cs="Times New Roman"/>
          <w:sz w:val="28"/>
          <w:szCs w:val="28"/>
        </w:rPr>
        <w:t xml:space="preserve">родилось  </w:t>
      </w:r>
      <w:r w:rsidR="0037577E" w:rsidRPr="006A6217">
        <w:rPr>
          <w:rFonts w:ascii="Times New Roman" w:hAnsi="Times New Roman" w:cs="Times New Roman"/>
          <w:sz w:val="28"/>
          <w:szCs w:val="28"/>
        </w:rPr>
        <w:t xml:space="preserve"> -</w:t>
      </w:r>
      <w:r w:rsidR="00CC1CF5">
        <w:rPr>
          <w:rFonts w:ascii="Times New Roman" w:hAnsi="Times New Roman" w:cs="Times New Roman"/>
          <w:sz w:val="28"/>
          <w:szCs w:val="28"/>
        </w:rPr>
        <w:t xml:space="preserve">8. </w:t>
      </w:r>
      <w:r w:rsidR="00614D30" w:rsidRPr="006A6217">
        <w:rPr>
          <w:rFonts w:ascii="Times New Roman" w:hAnsi="Times New Roman" w:cs="Times New Roman"/>
          <w:sz w:val="28"/>
          <w:szCs w:val="28"/>
        </w:rPr>
        <w:t xml:space="preserve">На территории сельского поселения </w:t>
      </w:r>
      <w:r w:rsidR="00CC1CF5">
        <w:rPr>
          <w:rFonts w:ascii="Times New Roman" w:hAnsi="Times New Roman" w:cs="Times New Roman"/>
          <w:sz w:val="28"/>
          <w:szCs w:val="28"/>
        </w:rPr>
        <w:t>одно сельскохозяйственное предприятие ООО «</w:t>
      </w:r>
      <w:proofErr w:type="spellStart"/>
      <w:r w:rsidR="00CC1CF5">
        <w:rPr>
          <w:rFonts w:ascii="Times New Roman" w:hAnsi="Times New Roman" w:cs="Times New Roman"/>
          <w:sz w:val="28"/>
          <w:szCs w:val="28"/>
        </w:rPr>
        <w:t>Агросоюз</w:t>
      </w:r>
      <w:proofErr w:type="spellEnd"/>
      <w:r w:rsidR="00CC1CF5">
        <w:rPr>
          <w:rFonts w:ascii="Times New Roman" w:hAnsi="Times New Roman" w:cs="Times New Roman"/>
          <w:sz w:val="28"/>
          <w:szCs w:val="28"/>
        </w:rPr>
        <w:t>»</w:t>
      </w:r>
      <w:r w:rsidR="00614D30" w:rsidRPr="006A6217">
        <w:rPr>
          <w:rFonts w:ascii="Times New Roman" w:hAnsi="Times New Roman" w:cs="Times New Roman"/>
          <w:sz w:val="28"/>
          <w:szCs w:val="28"/>
        </w:rPr>
        <w:t xml:space="preserve">. Снабжение продовольственными товарами </w:t>
      </w:r>
      <w:r w:rsidR="005D4316" w:rsidRPr="006A6217">
        <w:rPr>
          <w:rFonts w:ascii="Times New Roman" w:hAnsi="Times New Roman" w:cs="Times New Roman"/>
          <w:sz w:val="28"/>
          <w:szCs w:val="28"/>
        </w:rPr>
        <w:t xml:space="preserve">и товарами первой необходимости </w:t>
      </w:r>
      <w:r w:rsidR="00614D30" w:rsidRPr="006A6217">
        <w:rPr>
          <w:rFonts w:ascii="Times New Roman" w:hAnsi="Times New Roman" w:cs="Times New Roman"/>
          <w:sz w:val="28"/>
          <w:szCs w:val="28"/>
        </w:rPr>
        <w:t>населения осуществляет</w:t>
      </w:r>
      <w:r w:rsidR="00CC1CF5">
        <w:rPr>
          <w:rFonts w:ascii="Times New Roman" w:hAnsi="Times New Roman" w:cs="Times New Roman"/>
          <w:sz w:val="28"/>
          <w:szCs w:val="28"/>
        </w:rPr>
        <w:t xml:space="preserve"> (ИП Максимов, ИП Лёвина</w:t>
      </w:r>
      <w:proofErr w:type="gramStart"/>
      <w:r w:rsidR="005D4316" w:rsidRPr="006A6217">
        <w:rPr>
          <w:rFonts w:ascii="Times New Roman" w:hAnsi="Times New Roman" w:cs="Times New Roman"/>
          <w:sz w:val="28"/>
          <w:szCs w:val="28"/>
        </w:rPr>
        <w:t>).</w:t>
      </w:r>
      <w:r w:rsidR="00614D30" w:rsidRPr="006A6217">
        <w:rPr>
          <w:rFonts w:ascii="Times New Roman" w:hAnsi="Times New Roman" w:cs="Times New Roman"/>
          <w:sz w:val="28"/>
          <w:szCs w:val="28"/>
        </w:rPr>
        <w:t>На</w:t>
      </w:r>
      <w:proofErr w:type="gramEnd"/>
      <w:r w:rsidR="00614D30" w:rsidRPr="006A6217">
        <w:rPr>
          <w:rFonts w:ascii="Times New Roman" w:hAnsi="Times New Roman" w:cs="Times New Roman"/>
          <w:sz w:val="28"/>
          <w:szCs w:val="28"/>
        </w:rPr>
        <w:t xml:space="preserve"> территории </w:t>
      </w:r>
      <w:r w:rsidR="00CC1CF5">
        <w:rPr>
          <w:rFonts w:ascii="Times New Roman" w:hAnsi="Times New Roman" w:cs="Times New Roman"/>
          <w:sz w:val="28"/>
          <w:szCs w:val="28"/>
        </w:rPr>
        <w:t>поселения работает дом культуры</w:t>
      </w:r>
      <w:r w:rsidR="00614D30" w:rsidRPr="006A6217">
        <w:rPr>
          <w:rFonts w:ascii="Times New Roman" w:hAnsi="Times New Roman" w:cs="Times New Roman"/>
          <w:sz w:val="28"/>
          <w:szCs w:val="28"/>
        </w:rPr>
        <w:t>, библиотека.</w:t>
      </w:r>
    </w:p>
    <w:p w:rsidR="001701D2" w:rsidRPr="006A6217" w:rsidRDefault="001701D2" w:rsidP="00E362AE">
      <w:pPr>
        <w:rPr>
          <w:rFonts w:ascii="Times New Roman" w:hAnsi="Times New Roman" w:cs="Times New Roman"/>
          <w:sz w:val="28"/>
          <w:szCs w:val="28"/>
        </w:rPr>
      </w:pPr>
      <w:r w:rsidRPr="006A6217">
        <w:rPr>
          <w:rFonts w:ascii="Times New Roman" w:hAnsi="Times New Roman" w:cs="Times New Roman"/>
          <w:b/>
          <w:sz w:val="28"/>
          <w:szCs w:val="28"/>
        </w:rPr>
        <w:t>Подсобное хозяйство</w:t>
      </w:r>
    </w:p>
    <w:p w:rsidR="00B04F53" w:rsidRPr="006A6217" w:rsidRDefault="001701D2" w:rsidP="009B1C25">
      <w:pPr>
        <w:jc w:val="both"/>
        <w:rPr>
          <w:rFonts w:ascii="Times New Roman" w:hAnsi="Times New Roman" w:cs="Times New Roman"/>
          <w:sz w:val="28"/>
          <w:szCs w:val="28"/>
        </w:rPr>
      </w:pPr>
      <w:r w:rsidRPr="006A6217">
        <w:rPr>
          <w:rFonts w:ascii="Times New Roman" w:hAnsi="Times New Roman" w:cs="Times New Roman"/>
          <w:sz w:val="28"/>
          <w:szCs w:val="28"/>
        </w:rPr>
        <w:t xml:space="preserve">Жители СП в </w:t>
      </w:r>
      <w:proofErr w:type="gramStart"/>
      <w:r w:rsidRPr="006A6217">
        <w:rPr>
          <w:rFonts w:ascii="Times New Roman" w:hAnsi="Times New Roman" w:cs="Times New Roman"/>
          <w:sz w:val="28"/>
          <w:szCs w:val="28"/>
        </w:rPr>
        <w:t>своих  личных</w:t>
      </w:r>
      <w:proofErr w:type="gramEnd"/>
      <w:r w:rsidRPr="006A6217">
        <w:rPr>
          <w:rFonts w:ascii="Times New Roman" w:hAnsi="Times New Roman" w:cs="Times New Roman"/>
          <w:sz w:val="28"/>
          <w:szCs w:val="28"/>
        </w:rPr>
        <w:t xml:space="preserve"> хозяйствах содержат скот, т.е. имеется </w:t>
      </w:r>
      <w:r w:rsidR="00CC1CF5">
        <w:rPr>
          <w:rFonts w:ascii="Times New Roman" w:hAnsi="Times New Roman" w:cs="Times New Roman"/>
          <w:sz w:val="28"/>
          <w:szCs w:val="28"/>
        </w:rPr>
        <w:t>3</w:t>
      </w:r>
      <w:r w:rsidR="00FB6ECA" w:rsidRPr="006A6217">
        <w:rPr>
          <w:rFonts w:ascii="Times New Roman" w:hAnsi="Times New Roman" w:cs="Times New Roman"/>
          <w:sz w:val="28"/>
          <w:szCs w:val="28"/>
        </w:rPr>
        <w:t>3</w:t>
      </w:r>
      <w:r w:rsidR="00EE2463" w:rsidRPr="006A6217">
        <w:rPr>
          <w:rFonts w:ascii="Times New Roman" w:hAnsi="Times New Roman" w:cs="Times New Roman"/>
          <w:sz w:val="28"/>
          <w:szCs w:val="28"/>
        </w:rPr>
        <w:t xml:space="preserve"> КРС и</w:t>
      </w:r>
      <w:r w:rsidR="00FB6ECA" w:rsidRPr="006A6217">
        <w:rPr>
          <w:rFonts w:ascii="Times New Roman" w:hAnsi="Times New Roman" w:cs="Times New Roman"/>
          <w:sz w:val="28"/>
          <w:szCs w:val="28"/>
        </w:rPr>
        <w:t>з них 7</w:t>
      </w:r>
      <w:r w:rsidRPr="006A6217">
        <w:rPr>
          <w:rFonts w:ascii="Times New Roman" w:hAnsi="Times New Roman" w:cs="Times New Roman"/>
          <w:sz w:val="28"/>
          <w:szCs w:val="28"/>
        </w:rPr>
        <w:t xml:space="preserve"> коров,</w:t>
      </w:r>
      <w:r w:rsidR="00FB6ECA" w:rsidRPr="006A6217">
        <w:rPr>
          <w:rFonts w:ascii="Times New Roman" w:hAnsi="Times New Roman" w:cs="Times New Roman"/>
          <w:sz w:val="28"/>
          <w:szCs w:val="28"/>
        </w:rPr>
        <w:t xml:space="preserve">   9</w:t>
      </w:r>
      <w:r w:rsidR="00CC1CF5">
        <w:rPr>
          <w:rFonts w:ascii="Times New Roman" w:hAnsi="Times New Roman" w:cs="Times New Roman"/>
          <w:sz w:val="28"/>
          <w:szCs w:val="28"/>
        </w:rPr>
        <w:t>1</w:t>
      </w:r>
      <w:r w:rsidRPr="006A6217">
        <w:rPr>
          <w:rFonts w:ascii="Times New Roman" w:hAnsi="Times New Roman" w:cs="Times New Roman"/>
          <w:sz w:val="28"/>
          <w:szCs w:val="28"/>
        </w:rPr>
        <w:t xml:space="preserve"> свиней, </w:t>
      </w:r>
      <w:r w:rsidR="00CC1CF5">
        <w:rPr>
          <w:rFonts w:ascii="Times New Roman" w:hAnsi="Times New Roman" w:cs="Times New Roman"/>
          <w:sz w:val="28"/>
          <w:szCs w:val="28"/>
        </w:rPr>
        <w:t>1372</w:t>
      </w:r>
      <w:r w:rsidRPr="006A6217">
        <w:rPr>
          <w:rFonts w:ascii="Times New Roman" w:hAnsi="Times New Roman" w:cs="Times New Roman"/>
          <w:sz w:val="28"/>
          <w:szCs w:val="28"/>
        </w:rPr>
        <w:t xml:space="preserve"> голов птицы, </w:t>
      </w:r>
      <w:r w:rsidR="00CC1CF5">
        <w:rPr>
          <w:rFonts w:ascii="Times New Roman" w:hAnsi="Times New Roman" w:cs="Times New Roman"/>
          <w:sz w:val="28"/>
          <w:szCs w:val="28"/>
        </w:rPr>
        <w:t>55</w:t>
      </w:r>
      <w:r w:rsidRPr="006A6217">
        <w:rPr>
          <w:rFonts w:ascii="Times New Roman" w:hAnsi="Times New Roman" w:cs="Times New Roman"/>
          <w:sz w:val="28"/>
          <w:szCs w:val="28"/>
        </w:rPr>
        <w:t xml:space="preserve"> пчелосемей. С каждым годом погол</w:t>
      </w:r>
      <w:r w:rsidR="00E7703C" w:rsidRPr="006A6217">
        <w:rPr>
          <w:rFonts w:ascii="Times New Roman" w:hAnsi="Times New Roman" w:cs="Times New Roman"/>
          <w:sz w:val="28"/>
          <w:szCs w:val="28"/>
        </w:rPr>
        <w:t>овье скота и птицы уменьшается</w:t>
      </w:r>
      <w:r w:rsidRPr="006A6217">
        <w:rPr>
          <w:rFonts w:ascii="Times New Roman" w:hAnsi="Times New Roman" w:cs="Times New Roman"/>
          <w:sz w:val="28"/>
          <w:szCs w:val="28"/>
        </w:rPr>
        <w:t>.</w:t>
      </w:r>
    </w:p>
    <w:p w:rsidR="005F7307" w:rsidRPr="006A6217" w:rsidRDefault="005F7307" w:rsidP="009B1C25">
      <w:pPr>
        <w:jc w:val="both"/>
        <w:rPr>
          <w:rFonts w:ascii="Times New Roman" w:hAnsi="Times New Roman" w:cs="Times New Roman"/>
          <w:sz w:val="28"/>
          <w:szCs w:val="28"/>
        </w:rPr>
      </w:pPr>
      <w:r w:rsidRPr="006A6217">
        <w:rPr>
          <w:rFonts w:ascii="Times New Roman" w:hAnsi="Times New Roman" w:cs="Times New Roman"/>
          <w:sz w:val="28"/>
          <w:szCs w:val="28"/>
        </w:rPr>
        <w:lastRenderedPageBreak/>
        <w:t>За 20</w:t>
      </w:r>
      <w:r w:rsidR="00CC1CF5">
        <w:rPr>
          <w:rFonts w:ascii="Times New Roman" w:hAnsi="Times New Roman" w:cs="Times New Roman"/>
          <w:sz w:val="28"/>
          <w:szCs w:val="28"/>
        </w:rPr>
        <w:t>23 год администрацией издано   204 постановлений, 48</w:t>
      </w:r>
      <w:r w:rsidR="004A7A3E" w:rsidRPr="006A6217">
        <w:rPr>
          <w:rFonts w:ascii="Times New Roman" w:hAnsi="Times New Roman" w:cs="Times New Roman"/>
          <w:sz w:val="28"/>
          <w:szCs w:val="28"/>
        </w:rPr>
        <w:t xml:space="preserve"> распоряжений</w:t>
      </w:r>
      <w:r w:rsidRPr="006A6217">
        <w:rPr>
          <w:rFonts w:ascii="Times New Roman" w:hAnsi="Times New Roman" w:cs="Times New Roman"/>
          <w:sz w:val="28"/>
          <w:szCs w:val="28"/>
        </w:rPr>
        <w:t xml:space="preserve"> по личному составу и 11 распоряжений по основному виду деятельности. На территории поселения работает административная комиссия, в 2023 году административная комиссия не проводила засед</w:t>
      </w:r>
      <w:r w:rsidR="00245A3E" w:rsidRPr="006A6217">
        <w:rPr>
          <w:rFonts w:ascii="Times New Roman" w:hAnsi="Times New Roman" w:cs="Times New Roman"/>
          <w:sz w:val="28"/>
          <w:szCs w:val="28"/>
        </w:rPr>
        <w:t>ание, из-за отсутствия материала.</w:t>
      </w:r>
    </w:p>
    <w:p w:rsidR="007242BC" w:rsidRDefault="00E362AE" w:rsidP="009B1C25">
      <w:pPr>
        <w:jc w:val="both"/>
        <w:rPr>
          <w:rFonts w:ascii="Times New Roman" w:hAnsi="Times New Roman" w:cs="Times New Roman"/>
          <w:sz w:val="28"/>
          <w:szCs w:val="28"/>
        </w:rPr>
      </w:pPr>
      <w:r w:rsidRPr="006A6217">
        <w:rPr>
          <w:rFonts w:ascii="Times New Roman" w:hAnsi="Times New Roman" w:cs="Times New Roman"/>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B1659E" w:rsidRPr="006A6217" w:rsidRDefault="0033738D" w:rsidP="009B1C25">
      <w:pPr>
        <w:jc w:val="both"/>
        <w:rPr>
          <w:rFonts w:ascii="Times New Roman" w:hAnsi="Times New Roman" w:cs="Times New Roman"/>
          <w:sz w:val="28"/>
          <w:szCs w:val="28"/>
        </w:rPr>
      </w:pPr>
      <w:r w:rsidRPr="006A6217">
        <w:rPr>
          <w:rFonts w:ascii="Times New Roman" w:hAnsi="Times New Roman" w:cs="Times New Roman"/>
          <w:sz w:val="28"/>
          <w:szCs w:val="28"/>
        </w:rPr>
        <w:t>За период 20</w:t>
      </w:r>
      <w:r w:rsidR="00AB0BE0" w:rsidRPr="006A6217">
        <w:rPr>
          <w:rFonts w:ascii="Times New Roman" w:hAnsi="Times New Roman" w:cs="Times New Roman"/>
          <w:sz w:val="28"/>
          <w:szCs w:val="28"/>
        </w:rPr>
        <w:t>23</w:t>
      </w:r>
      <w:r w:rsidR="007242BC">
        <w:rPr>
          <w:rFonts w:ascii="Times New Roman" w:hAnsi="Times New Roman" w:cs="Times New Roman"/>
          <w:sz w:val="28"/>
          <w:szCs w:val="28"/>
        </w:rPr>
        <w:t xml:space="preserve"> года поступило 25</w:t>
      </w:r>
      <w:r w:rsidR="00F73C7F" w:rsidRPr="006A6217">
        <w:rPr>
          <w:rFonts w:ascii="Times New Roman" w:hAnsi="Times New Roman" w:cs="Times New Roman"/>
          <w:sz w:val="28"/>
          <w:szCs w:val="28"/>
        </w:rPr>
        <w:t xml:space="preserve"> </w:t>
      </w:r>
      <w:r w:rsidR="0087329C" w:rsidRPr="006A6217">
        <w:rPr>
          <w:rFonts w:ascii="Times New Roman" w:hAnsi="Times New Roman" w:cs="Times New Roman"/>
          <w:sz w:val="28"/>
          <w:szCs w:val="28"/>
        </w:rPr>
        <w:t xml:space="preserve">устных </w:t>
      </w:r>
      <w:r w:rsidR="00E362AE" w:rsidRPr="006A6217">
        <w:rPr>
          <w:rFonts w:ascii="Times New Roman" w:hAnsi="Times New Roman" w:cs="Times New Roman"/>
          <w:sz w:val="28"/>
          <w:szCs w:val="28"/>
        </w:rPr>
        <w:t xml:space="preserve">обращения </w:t>
      </w:r>
      <w:proofErr w:type="gramStart"/>
      <w:r w:rsidR="00E362AE" w:rsidRPr="006A6217">
        <w:rPr>
          <w:rFonts w:ascii="Times New Roman" w:hAnsi="Times New Roman" w:cs="Times New Roman"/>
          <w:sz w:val="28"/>
          <w:szCs w:val="28"/>
        </w:rPr>
        <w:t>граждан,</w:t>
      </w:r>
      <w:r w:rsidR="00AB0BE0" w:rsidRPr="006A6217">
        <w:rPr>
          <w:rFonts w:ascii="Times New Roman" w:hAnsi="Times New Roman" w:cs="Times New Roman"/>
          <w:sz w:val="28"/>
          <w:szCs w:val="28"/>
        </w:rPr>
        <w:t xml:space="preserve">  3</w:t>
      </w:r>
      <w:proofErr w:type="gramEnd"/>
      <w:r w:rsidR="00167B6F" w:rsidRPr="006A6217">
        <w:rPr>
          <w:rFonts w:ascii="Times New Roman" w:hAnsi="Times New Roman" w:cs="Times New Roman"/>
          <w:sz w:val="28"/>
          <w:szCs w:val="28"/>
        </w:rPr>
        <w:t xml:space="preserve">  письменных  обращений</w:t>
      </w:r>
      <w:r w:rsidR="00EE2463" w:rsidRPr="006A6217">
        <w:rPr>
          <w:rFonts w:ascii="Times New Roman" w:hAnsi="Times New Roman" w:cs="Times New Roman"/>
          <w:sz w:val="28"/>
          <w:szCs w:val="28"/>
        </w:rPr>
        <w:t>,</w:t>
      </w:r>
      <w:r w:rsidR="007242BC">
        <w:rPr>
          <w:rFonts w:ascii="Times New Roman" w:hAnsi="Times New Roman" w:cs="Times New Roman"/>
          <w:sz w:val="28"/>
          <w:szCs w:val="28"/>
        </w:rPr>
        <w:t xml:space="preserve"> 5</w:t>
      </w:r>
      <w:r w:rsidR="00CD5687" w:rsidRPr="006A6217">
        <w:rPr>
          <w:rFonts w:ascii="Times New Roman" w:hAnsi="Times New Roman" w:cs="Times New Roman"/>
          <w:sz w:val="28"/>
          <w:szCs w:val="28"/>
        </w:rPr>
        <w:t xml:space="preserve"> из них </w:t>
      </w:r>
      <w:r w:rsidR="009F377F" w:rsidRPr="006A6217">
        <w:rPr>
          <w:rFonts w:ascii="Times New Roman" w:hAnsi="Times New Roman" w:cs="Times New Roman"/>
          <w:sz w:val="28"/>
          <w:szCs w:val="28"/>
        </w:rPr>
        <w:t xml:space="preserve">перенаправлено по </w:t>
      </w:r>
      <w:proofErr w:type="spellStart"/>
      <w:r w:rsidR="009F377F" w:rsidRPr="006A6217">
        <w:rPr>
          <w:rFonts w:ascii="Times New Roman" w:hAnsi="Times New Roman" w:cs="Times New Roman"/>
          <w:sz w:val="28"/>
          <w:szCs w:val="28"/>
        </w:rPr>
        <w:t>подведомственности.</w:t>
      </w:r>
      <w:r w:rsidR="00E3523D" w:rsidRPr="006A6217">
        <w:rPr>
          <w:rFonts w:ascii="Times New Roman" w:hAnsi="Times New Roman" w:cs="Times New Roman"/>
          <w:sz w:val="28"/>
          <w:szCs w:val="28"/>
        </w:rPr>
        <w:t>Текущие</w:t>
      </w:r>
      <w:proofErr w:type="spellEnd"/>
      <w:r w:rsidR="00E3523D" w:rsidRPr="006A6217">
        <w:rPr>
          <w:rFonts w:ascii="Times New Roman" w:hAnsi="Times New Roman" w:cs="Times New Roman"/>
          <w:sz w:val="28"/>
          <w:szCs w:val="28"/>
        </w:rPr>
        <w:t xml:space="preserve"> вопросы решаются администрацией по мере их поступления, исходя из возможностей администрации.</w:t>
      </w:r>
      <w:r w:rsidR="00F73C7F" w:rsidRPr="006A6217">
        <w:rPr>
          <w:rFonts w:ascii="Times New Roman" w:hAnsi="Times New Roman" w:cs="Times New Roman"/>
          <w:sz w:val="28"/>
          <w:szCs w:val="28"/>
        </w:rPr>
        <w:t xml:space="preserve"> </w:t>
      </w:r>
      <w:r w:rsidR="00E7703C" w:rsidRPr="006A6217">
        <w:rPr>
          <w:rFonts w:ascii="Times New Roman" w:hAnsi="Times New Roman" w:cs="Times New Roman"/>
          <w:sz w:val="28"/>
          <w:szCs w:val="28"/>
        </w:rPr>
        <w:t xml:space="preserve">Администрацией поселения </w:t>
      </w:r>
      <w:proofErr w:type="gramStart"/>
      <w:r w:rsidR="00E7703C" w:rsidRPr="006A6217">
        <w:rPr>
          <w:rFonts w:ascii="Times New Roman" w:hAnsi="Times New Roman" w:cs="Times New Roman"/>
          <w:sz w:val="28"/>
          <w:szCs w:val="28"/>
        </w:rPr>
        <w:t xml:space="preserve">велась </w:t>
      </w:r>
      <w:r w:rsidR="00E362AE" w:rsidRPr="006A6217">
        <w:rPr>
          <w:rFonts w:ascii="Times New Roman" w:hAnsi="Times New Roman" w:cs="Times New Roman"/>
          <w:sz w:val="28"/>
          <w:szCs w:val="28"/>
        </w:rPr>
        <w:t xml:space="preserve"> работа</w:t>
      </w:r>
      <w:proofErr w:type="gramEnd"/>
      <w:r w:rsidR="00E362AE" w:rsidRPr="006A6217">
        <w:rPr>
          <w:rFonts w:ascii="Times New Roman" w:hAnsi="Times New Roman" w:cs="Times New Roman"/>
          <w:sz w:val="28"/>
          <w:szCs w:val="28"/>
        </w:rPr>
        <w:t xml:space="preserve"> по актуализации базы данных земельных учас</w:t>
      </w:r>
      <w:r w:rsidR="003A4ABB" w:rsidRPr="006A6217">
        <w:rPr>
          <w:rFonts w:ascii="Times New Roman" w:hAnsi="Times New Roman" w:cs="Times New Roman"/>
          <w:sz w:val="28"/>
          <w:szCs w:val="28"/>
        </w:rPr>
        <w:t>тков</w:t>
      </w:r>
      <w:r w:rsidR="00C86277" w:rsidRPr="006A6217">
        <w:rPr>
          <w:rFonts w:ascii="Times New Roman" w:hAnsi="Times New Roman" w:cs="Times New Roman"/>
          <w:sz w:val="28"/>
          <w:szCs w:val="28"/>
        </w:rPr>
        <w:t>. В 20</w:t>
      </w:r>
      <w:r w:rsidR="000F3EB2" w:rsidRPr="006A6217">
        <w:rPr>
          <w:rFonts w:ascii="Times New Roman" w:hAnsi="Times New Roman" w:cs="Times New Roman"/>
          <w:sz w:val="28"/>
          <w:szCs w:val="28"/>
        </w:rPr>
        <w:t>2</w:t>
      </w:r>
      <w:r w:rsidR="00AB0BE0" w:rsidRPr="006A6217">
        <w:rPr>
          <w:rFonts w:ascii="Times New Roman" w:hAnsi="Times New Roman" w:cs="Times New Roman"/>
          <w:sz w:val="28"/>
          <w:szCs w:val="28"/>
        </w:rPr>
        <w:t>3</w:t>
      </w:r>
      <w:r w:rsidR="00E362AE" w:rsidRPr="006A6217">
        <w:rPr>
          <w:rFonts w:ascii="Times New Roman" w:hAnsi="Times New Roman" w:cs="Times New Roman"/>
          <w:sz w:val="28"/>
          <w:szCs w:val="28"/>
        </w:rPr>
        <w:t xml:space="preserve"> году администрация поселения с выездом на место согласовывала границы земельных участков физических лиц, примыкающие к зем</w:t>
      </w:r>
      <w:r w:rsidR="003A4ABB" w:rsidRPr="006A6217">
        <w:rPr>
          <w:rFonts w:ascii="Times New Roman" w:hAnsi="Times New Roman" w:cs="Times New Roman"/>
          <w:sz w:val="28"/>
          <w:szCs w:val="28"/>
        </w:rPr>
        <w:t xml:space="preserve">лям общего пользования.   </w:t>
      </w:r>
    </w:p>
    <w:p w:rsidR="00213518" w:rsidRPr="006A6217" w:rsidRDefault="00167B6F" w:rsidP="00E362AE">
      <w:pPr>
        <w:rPr>
          <w:rFonts w:ascii="Times New Roman" w:hAnsi="Times New Roman" w:cs="Times New Roman"/>
          <w:sz w:val="28"/>
          <w:szCs w:val="28"/>
        </w:rPr>
      </w:pPr>
      <w:r w:rsidRPr="006A6217">
        <w:rPr>
          <w:rFonts w:ascii="Times New Roman" w:hAnsi="Times New Roman" w:cs="Times New Roman"/>
          <w:sz w:val="28"/>
          <w:szCs w:val="28"/>
        </w:rPr>
        <w:t>В рамках проведения работ</w:t>
      </w:r>
      <w:r w:rsidR="005F7307" w:rsidRPr="006A6217">
        <w:rPr>
          <w:rFonts w:ascii="Times New Roman" w:hAnsi="Times New Roman" w:cs="Times New Roman"/>
          <w:sz w:val="28"/>
          <w:szCs w:val="28"/>
        </w:rPr>
        <w:t>,</w:t>
      </w:r>
      <w:r w:rsidRPr="006A6217">
        <w:rPr>
          <w:rFonts w:ascii="Times New Roman" w:hAnsi="Times New Roman" w:cs="Times New Roman"/>
          <w:sz w:val="28"/>
          <w:szCs w:val="28"/>
        </w:rPr>
        <w:t xml:space="preserve"> по выявлению правообладателей ранее учтенных объектов недвижимости, на основании Закона от 30.12.2020 № 518-ФЗ «О внесении изменений в отдельные законодательные акты Российской Федерации, с.69.1 Федерального </w:t>
      </w:r>
      <w:proofErr w:type="gramStart"/>
      <w:r w:rsidRPr="006A6217">
        <w:rPr>
          <w:rFonts w:ascii="Times New Roman" w:hAnsi="Times New Roman" w:cs="Times New Roman"/>
          <w:sz w:val="28"/>
          <w:szCs w:val="28"/>
        </w:rPr>
        <w:t>закона  от</w:t>
      </w:r>
      <w:proofErr w:type="gramEnd"/>
      <w:r w:rsidRPr="006A6217">
        <w:rPr>
          <w:rFonts w:ascii="Times New Roman" w:hAnsi="Times New Roman" w:cs="Times New Roman"/>
          <w:sz w:val="28"/>
          <w:szCs w:val="28"/>
        </w:rPr>
        <w:t xml:space="preserve"> 13.05.2015 № 218-ФЗ «О гос</w:t>
      </w:r>
      <w:r w:rsidR="009F377F" w:rsidRPr="006A6217">
        <w:rPr>
          <w:rFonts w:ascii="Times New Roman" w:hAnsi="Times New Roman" w:cs="Times New Roman"/>
          <w:sz w:val="28"/>
          <w:szCs w:val="28"/>
        </w:rPr>
        <w:t>ударственной регистрации недвиж</w:t>
      </w:r>
      <w:r w:rsidRPr="006A6217">
        <w:rPr>
          <w:rFonts w:ascii="Times New Roman" w:hAnsi="Times New Roman" w:cs="Times New Roman"/>
          <w:sz w:val="28"/>
          <w:szCs w:val="28"/>
        </w:rPr>
        <w:t xml:space="preserve">имости» администрацией сельского поселения </w:t>
      </w:r>
      <w:r w:rsidR="009F377F" w:rsidRPr="006A6217">
        <w:rPr>
          <w:rFonts w:ascii="Times New Roman" w:hAnsi="Times New Roman" w:cs="Times New Roman"/>
          <w:sz w:val="28"/>
          <w:szCs w:val="28"/>
        </w:rPr>
        <w:t xml:space="preserve">выявлялись объекты,  у которых собственность не зарегистрирована, нет  технических  паспортов. </w:t>
      </w:r>
      <w:proofErr w:type="gramStart"/>
      <w:r w:rsidR="00C86277" w:rsidRPr="006A6217">
        <w:rPr>
          <w:rFonts w:ascii="Times New Roman" w:hAnsi="Times New Roman" w:cs="Times New Roman"/>
          <w:sz w:val="28"/>
          <w:szCs w:val="28"/>
        </w:rPr>
        <w:t>Вела</w:t>
      </w:r>
      <w:r w:rsidR="0087329C" w:rsidRPr="006A6217">
        <w:rPr>
          <w:rFonts w:ascii="Times New Roman" w:hAnsi="Times New Roman" w:cs="Times New Roman"/>
          <w:sz w:val="28"/>
          <w:szCs w:val="28"/>
        </w:rPr>
        <w:t>сь</w:t>
      </w:r>
      <w:r w:rsidR="00626FE7" w:rsidRPr="006A6217">
        <w:rPr>
          <w:rFonts w:ascii="Times New Roman" w:hAnsi="Times New Roman" w:cs="Times New Roman"/>
          <w:sz w:val="28"/>
          <w:szCs w:val="28"/>
        </w:rPr>
        <w:t xml:space="preserve">  работа</w:t>
      </w:r>
      <w:proofErr w:type="gramEnd"/>
      <w:r w:rsidR="00626FE7" w:rsidRPr="006A6217">
        <w:rPr>
          <w:rFonts w:ascii="Times New Roman" w:hAnsi="Times New Roman" w:cs="Times New Roman"/>
          <w:sz w:val="28"/>
          <w:szCs w:val="28"/>
        </w:rPr>
        <w:t xml:space="preserve"> по выявлению наследников</w:t>
      </w:r>
      <w:r w:rsidR="009F377F" w:rsidRPr="006A6217">
        <w:rPr>
          <w:rFonts w:ascii="Times New Roman" w:hAnsi="Times New Roman" w:cs="Times New Roman"/>
          <w:sz w:val="28"/>
          <w:szCs w:val="28"/>
        </w:rPr>
        <w:t xml:space="preserve">, </w:t>
      </w:r>
      <w:r w:rsidR="00626FE7" w:rsidRPr="006A6217">
        <w:rPr>
          <w:rFonts w:ascii="Times New Roman" w:hAnsi="Times New Roman" w:cs="Times New Roman"/>
          <w:sz w:val="28"/>
          <w:szCs w:val="28"/>
        </w:rPr>
        <w:t xml:space="preserve"> не вступивших в права наследования на недвижимое имущество наследодатели которых умерли.</w:t>
      </w:r>
    </w:p>
    <w:p w:rsidR="00E362AE" w:rsidRPr="006A6217" w:rsidRDefault="00E362AE" w:rsidP="00E362AE">
      <w:pPr>
        <w:rPr>
          <w:rFonts w:ascii="Times New Roman" w:hAnsi="Times New Roman" w:cs="Times New Roman"/>
          <w:sz w:val="28"/>
          <w:szCs w:val="28"/>
        </w:rPr>
      </w:pPr>
      <w:r w:rsidRPr="006A6217">
        <w:rPr>
          <w:rFonts w:ascii="Times New Roman" w:hAnsi="Times New Roman" w:cs="Times New Roman"/>
          <w:sz w:val="28"/>
          <w:szCs w:val="28"/>
        </w:rPr>
        <w:t xml:space="preserve">   В целях учета личных подсобных хозяйств на территории сельского п</w:t>
      </w:r>
      <w:r w:rsidR="0087329C" w:rsidRPr="006A6217">
        <w:rPr>
          <w:rFonts w:ascii="Times New Roman" w:hAnsi="Times New Roman" w:cs="Times New Roman"/>
          <w:sz w:val="28"/>
          <w:szCs w:val="28"/>
        </w:rPr>
        <w:t xml:space="preserve">оселения   </w:t>
      </w:r>
      <w:proofErr w:type="gramStart"/>
      <w:r w:rsidR="0087329C" w:rsidRPr="006A6217">
        <w:rPr>
          <w:rFonts w:ascii="Times New Roman" w:hAnsi="Times New Roman" w:cs="Times New Roman"/>
          <w:sz w:val="28"/>
          <w:szCs w:val="28"/>
        </w:rPr>
        <w:t>веде</w:t>
      </w:r>
      <w:r w:rsidRPr="006A6217">
        <w:rPr>
          <w:rFonts w:ascii="Times New Roman" w:hAnsi="Times New Roman" w:cs="Times New Roman"/>
          <w:sz w:val="28"/>
          <w:szCs w:val="28"/>
        </w:rPr>
        <w:t>тся  4</w:t>
      </w:r>
      <w:proofErr w:type="gramEnd"/>
      <w:r w:rsidRPr="006A6217">
        <w:rPr>
          <w:rFonts w:ascii="Times New Roman" w:hAnsi="Times New Roman" w:cs="Times New Roman"/>
          <w:sz w:val="28"/>
          <w:szCs w:val="28"/>
        </w:rPr>
        <w:t xml:space="preserve">  </w:t>
      </w:r>
      <w:proofErr w:type="spellStart"/>
      <w:r w:rsidRPr="006A6217">
        <w:rPr>
          <w:rFonts w:ascii="Times New Roman" w:hAnsi="Times New Roman" w:cs="Times New Roman"/>
          <w:sz w:val="28"/>
          <w:szCs w:val="28"/>
        </w:rPr>
        <w:t>похозяйственные</w:t>
      </w:r>
      <w:proofErr w:type="spellEnd"/>
      <w:r w:rsidRPr="006A6217">
        <w:rPr>
          <w:rFonts w:ascii="Times New Roman" w:hAnsi="Times New Roman" w:cs="Times New Roman"/>
          <w:sz w:val="28"/>
          <w:szCs w:val="28"/>
        </w:rPr>
        <w:t xml:space="preserve"> книги. Ведение </w:t>
      </w:r>
      <w:proofErr w:type="spellStart"/>
      <w:r w:rsidRPr="006A6217">
        <w:rPr>
          <w:rFonts w:ascii="Times New Roman" w:hAnsi="Times New Roman" w:cs="Times New Roman"/>
          <w:sz w:val="28"/>
          <w:szCs w:val="28"/>
        </w:rPr>
        <w:t>похозяйственных</w:t>
      </w:r>
      <w:proofErr w:type="spellEnd"/>
      <w:r w:rsidRPr="006A6217">
        <w:rPr>
          <w:rFonts w:ascii="Times New Roman" w:hAnsi="Times New Roman" w:cs="Times New Roman"/>
          <w:sz w:val="28"/>
          <w:szCs w:val="28"/>
        </w:rPr>
        <w:t xml:space="preserve"> книг осуществляется на основании сведений, предоставляемых на добровольной основе гражданами, ведущими личное подсобное хозяйство. Имеется программа «</w:t>
      </w:r>
      <w:proofErr w:type="spellStart"/>
      <w:r w:rsidRPr="006A6217">
        <w:rPr>
          <w:rFonts w:ascii="Times New Roman" w:hAnsi="Times New Roman" w:cs="Times New Roman"/>
          <w:sz w:val="28"/>
          <w:szCs w:val="28"/>
        </w:rPr>
        <w:t>Похозяйственная</w:t>
      </w:r>
      <w:proofErr w:type="spellEnd"/>
      <w:r w:rsidRPr="006A6217">
        <w:rPr>
          <w:rFonts w:ascii="Times New Roman" w:hAnsi="Times New Roman" w:cs="Times New Roman"/>
          <w:sz w:val="28"/>
          <w:szCs w:val="28"/>
        </w:rPr>
        <w:t xml:space="preserve"> книга»</w:t>
      </w:r>
      <w:r w:rsidR="00741BCD" w:rsidRPr="006A6217">
        <w:rPr>
          <w:rFonts w:ascii="Times New Roman" w:hAnsi="Times New Roman" w:cs="Times New Roman"/>
          <w:sz w:val="28"/>
          <w:szCs w:val="28"/>
        </w:rPr>
        <w:t xml:space="preserve">, которая позволяет все данные, </w:t>
      </w:r>
      <w:r w:rsidRPr="006A6217">
        <w:rPr>
          <w:rFonts w:ascii="Times New Roman" w:hAnsi="Times New Roman" w:cs="Times New Roman"/>
          <w:sz w:val="28"/>
          <w:szCs w:val="28"/>
        </w:rPr>
        <w:t xml:space="preserve">которые </w:t>
      </w:r>
      <w:proofErr w:type="gramStart"/>
      <w:r w:rsidRPr="006A6217">
        <w:rPr>
          <w:rFonts w:ascii="Times New Roman" w:hAnsi="Times New Roman" w:cs="Times New Roman"/>
          <w:sz w:val="28"/>
          <w:szCs w:val="28"/>
        </w:rPr>
        <w:t>заложены  на</w:t>
      </w:r>
      <w:proofErr w:type="gramEnd"/>
      <w:r w:rsidRPr="006A6217">
        <w:rPr>
          <w:rFonts w:ascii="Times New Roman" w:hAnsi="Times New Roman" w:cs="Times New Roman"/>
          <w:sz w:val="28"/>
          <w:szCs w:val="28"/>
        </w:rPr>
        <w:t xml:space="preserve"> бумажных носи</w:t>
      </w:r>
      <w:r w:rsidR="001428EC" w:rsidRPr="006A6217">
        <w:rPr>
          <w:rFonts w:ascii="Times New Roman" w:hAnsi="Times New Roman" w:cs="Times New Roman"/>
          <w:sz w:val="28"/>
          <w:szCs w:val="28"/>
        </w:rPr>
        <w:t>телях, вести в электронном виде</w:t>
      </w:r>
      <w:r w:rsidR="00FF3DCB" w:rsidRPr="006A6217">
        <w:rPr>
          <w:rFonts w:ascii="Times New Roman" w:hAnsi="Times New Roman" w:cs="Times New Roman"/>
          <w:sz w:val="28"/>
          <w:szCs w:val="28"/>
        </w:rPr>
        <w:t>.</w:t>
      </w:r>
    </w:p>
    <w:p w:rsidR="00E362AE" w:rsidRPr="006A6217" w:rsidRDefault="00E362AE" w:rsidP="00E362AE">
      <w:pPr>
        <w:rPr>
          <w:rFonts w:ascii="Times New Roman" w:hAnsi="Times New Roman" w:cs="Times New Roman"/>
          <w:sz w:val="28"/>
          <w:szCs w:val="28"/>
        </w:rPr>
      </w:pPr>
      <w:r w:rsidRPr="006A6217">
        <w:rPr>
          <w:rFonts w:ascii="Times New Roman" w:hAnsi="Times New Roman" w:cs="Times New Roman"/>
          <w:sz w:val="28"/>
          <w:szCs w:val="28"/>
        </w:rPr>
        <w:t xml:space="preserve"> 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размещена информация о принятых в поселении муниципальных целевых программах, нормативно-</w:t>
      </w:r>
      <w:r w:rsidRPr="006A6217">
        <w:rPr>
          <w:rFonts w:ascii="Times New Roman" w:hAnsi="Times New Roman" w:cs="Times New Roman"/>
          <w:sz w:val="28"/>
          <w:szCs w:val="28"/>
        </w:rPr>
        <w:lastRenderedPageBreak/>
        <w:t>правовых актов, утверждае</w:t>
      </w:r>
      <w:r w:rsidR="004F413E" w:rsidRPr="006A6217">
        <w:rPr>
          <w:rFonts w:ascii="Times New Roman" w:hAnsi="Times New Roman" w:cs="Times New Roman"/>
          <w:sz w:val="28"/>
          <w:szCs w:val="28"/>
        </w:rPr>
        <w:t xml:space="preserve">мых Главой сельского </w:t>
      </w:r>
      <w:proofErr w:type="gramStart"/>
      <w:r w:rsidR="004F413E" w:rsidRPr="006A6217">
        <w:rPr>
          <w:rFonts w:ascii="Times New Roman" w:hAnsi="Times New Roman" w:cs="Times New Roman"/>
          <w:sz w:val="28"/>
          <w:szCs w:val="28"/>
        </w:rPr>
        <w:t>поселения</w:t>
      </w:r>
      <w:r w:rsidRPr="006A6217">
        <w:rPr>
          <w:rFonts w:ascii="Times New Roman" w:hAnsi="Times New Roman" w:cs="Times New Roman"/>
          <w:sz w:val="28"/>
          <w:szCs w:val="28"/>
        </w:rPr>
        <w:t xml:space="preserve">  и</w:t>
      </w:r>
      <w:proofErr w:type="gramEnd"/>
      <w:r w:rsidRPr="006A6217">
        <w:rPr>
          <w:rFonts w:ascii="Times New Roman" w:hAnsi="Times New Roman" w:cs="Times New Roman"/>
          <w:sz w:val="28"/>
          <w:szCs w:val="28"/>
        </w:rPr>
        <w:t xml:space="preserve">  главой  администрации,  на официальном сайте администрации сельского  поселения  </w:t>
      </w:r>
      <w:r w:rsidR="003A4ABB" w:rsidRPr="006A6217">
        <w:rPr>
          <w:rFonts w:ascii="Times New Roman" w:hAnsi="Times New Roman" w:cs="Times New Roman"/>
          <w:sz w:val="28"/>
          <w:szCs w:val="28"/>
        </w:rPr>
        <w:t>п</w:t>
      </w:r>
      <w:r w:rsidRPr="006A6217">
        <w:rPr>
          <w:rFonts w:ascii="Times New Roman" w:hAnsi="Times New Roman" w:cs="Times New Roman"/>
          <w:sz w:val="28"/>
          <w:szCs w:val="28"/>
        </w:rPr>
        <w:t xml:space="preserve">роводится регулярное информирование населения об актуальных событиях в поселении.   </w:t>
      </w:r>
    </w:p>
    <w:p w:rsidR="000B20C8" w:rsidRDefault="000B20C8" w:rsidP="000B20C8">
      <w:pPr>
        <w:rPr>
          <w:rFonts w:ascii="Times New Roman" w:hAnsi="Times New Roman" w:cs="Times New Roman"/>
          <w:sz w:val="28"/>
          <w:szCs w:val="28"/>
        </w:rPr>
      </w:pPr>
      <w:r w:rsidRPr="006A6217">
        <w:rPr>
          <w:rFonts w:ascii="Times New Roman" w:hAnsi="Times New Roman" w:cs="Times New Roman"/>
          <w:sz w:val="28"/>
          <w:szCs w:val="28"/>
        </w:rPr>
        <w:t xml:space="preserve">К полномочиям поселения относится формирование и исполнение бюджета поселения. </w:t>
      </w:r>
    </w:p>
    <w:p w:rsidR="007242BC" w:rsidRPr="007242BC" w:rsidRDefault="007242BC" w:rsidP="007242BC">
      <w:pPr>
        <w:widowControl w:val="0"/>
        <w:spacing w:after="0" w:line="240" w:lineRule="auto"/>
        <w:ind w:firstLine="720"/>
        <w:jc w:val="both"/>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Основные характеристики бюджета Плодопитомнического сельского поселения Рузаевского муниципального района Республики Мордовия на 2024 год и на плановый период 2025 и 2026 гг. сформированы на основе прогноза социально-экономического развития Плодопитомнического сельского поселения Рузаевского муниципального района Республики Мордовия на 2023 год и характеризуются следующими данными (таблица 1).</w:t>
      </w:r>
    </w:p>
    <w:p w:rsidR="007242BC" w:rsidRPr="007242BC" w:rsidRDefault="007242BC" w:rsidP="007242BC">
      <w:pPr>
        <w:widowControl w:val="0"/>
        <w:spacing w:after="0" w:line="240" w:lineRule="auto"/>
        <w:ind w:firstLine="720"/>
        <w:jc w:val="right"/>
        <w:rPr>
          <w:rFonts w:ascii="Times New Roman" w:eastAsia="Times New Roman" w:hAnsi="Times New Roman" w:cs="Times New Roman"/>
          <w:sz w:val="28"/>
          <w:szCs w:val="28"/>
          <w:lang w:eastAsia="ru-RU"/>
        </w:rPr>
      </w:pPr>
    </w:p>
    <w:p w:rsidR="007242BC" w:rsidRPr="007242BC" w:rsidRDefault="007242BC" w:rsidP="007242BC">
      <w:pPr>
        <w:widowControl w:val="0"/>
        <w:spacing w:after="0" w:line="240" w:lineRule="auto"/>
        <w:ind w:firstLine="720"/>
        <w:jc w:val="right"/>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Таблица 1.</w:t>
      </w:r>
    </w:p>
    <w:p w:rsidR="007242BC" w:rsidRPr="007242BC" w:rsidRDefault="007242BC" w:rsidP="007242BC">
      <w:pPr>
        <w:widowControl w:val="0"/>
        <w:spacing w:after="0" w:line="240" w:lineRule="auto"/>
        <w:ind w:firstLine="720"/>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 xml:space="preserve">                                                                                                           (тыс.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069"/>
        <w:gridCol w:w="2235"/>
        <w:gridCol w:w="1163"/>
        <w:gridCol w:w="1163"/>
        <w:gridCol w:w="1163"/>
      </w:tblGrid>
      <w:tr w:rsidR="007242BC" w:rsidRPr="007242BC" w:rsidTr="00132DA5">
        <w:trPr>
          <w:trHeight w:val="322"/>
          <w:jc w:val="center"/>
        </w:trPr>
        <w:tc>
          <w:tcPr>
            <w:tcW w:w="2617" w:type="dxa"/>
            <w:vMerge w:val="restart"/>
            <w:shd w:val="clear" w:color="auto" w:fill="auto"/>
            <w:vAlign w:val="center"/>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Показатели</w:t>
            </w:r>
          </w:p>
        </w:tc>
        <w:tc>
          <w:tcPr>
            <w:tcW w:w="1229" w:type="dxa"/>
            <w:vMerge w:val="restart"/>
            <w:shd w:val="clear" w:color="auto" w:fill="auto"/>
            <w:vAlign w:val="center"/>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p>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2022 год (Отчет)</w:t>
            </w:r>
          </w:p>
        </w:tc>
        <w:tc>
          <w:tcPr>
            <w:tcW w:w="2343" w:type="dxa"/>
            <w:vMerge w:val="restart"/>
            <w:shd w:val="clear" w:color="auto" w:fill="auto"/>
            <w:vAlign w:val="center"/>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2023 год (Первоначальный план)</w:t>
            </w:r>
          </w:p>
        </w:tc>
        <w:tc>
          <w:tcPr>
            <w:tcW w:w="1214" w:type="dxa"/>
            <w:tcBorders>
              <w:bottom w:val="nil"/>
            </w:tcBorders>
            <w:shd w:val="clear" w:color="auto" w:fill="auto"/>
          </w:tcPr>
          <w:p w:rsidR="007242BC" w:rsidRPr="007242BC" w:rsidRDefault="007242BC" w:rsidP="007242BC">
            <w:pPr>
              <w:spacing w:after="0" w:line="240" w:lineRule="auto"/>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Прогноз</w:t>
            </w:r>
          </w:p>
        </w:tc>
        <w:tc>
          <w:tcPr>
            <w:tcW w:w="1237" w:type="dxa"/>
            <w:tcBorders>
              <w:bottom w:val="nil"/>
            </w:tcBorders>
          </w:tcPr>
          <w:p w:rsidR="007242BC" w:rsidRPr="007242BC" w:rsidRDefault="007242BC" w:rsidP="007242BC">
            <w:pPr>
              <w:spacing w:after="0" w:line="240" w:lineRule="auto"/>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Прогноз</w:t>
            </w:r>
          </w:p>
        </w:tc>
        <w:tc>
          <w:tcPr>
            <w:tcW w:w="1214" w:type="dxa"/>
            <w:tcBorders>
              <w:bottom w:val="nil"/>
            </w:tcBorders>
          </w:tcPr>
          <w:p w:rsidR="007242BC" w:rsidRPr="007242BC" w:rsidRDefault="007242BC" w:rsidP="007242BC">
            <w:pPr>
              <w:spacing w:after="0" w:line="240" w:lineRule="auto"/>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Прогноз</w:t>
            </w:r>
          </w:p>
        </w:tc>
      </w:tr>
      <w:tr w:rsidR="007242BC" w:rsidRPr="007242BC" w:rsidTr="00132DA5">
        <w:trPr>
          <w:trHeight w:val="686"/>
          <w:jc w:val="center"/>
        </w:trPr>
        <w:tc>
          <w:tcPr>
            <w:tcW w:w="2617" w:type="dxa"/>
            <w:vMerge/>
            <w:shd w:val="clear" w:color="auto" w:fill="auto"/>
            <w:vAlign w:val="center"/>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p>
        </w:tc>
        <w:tc>
          <w:tcPr>
            <w:tcW w:w="1229" w:type="dxa"/>
            <w:vMerge/>
            <w:shd w:val="clear" w:color="auto" w:fill="auto"/>
            <w:vAlign w:val="center"/>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p>
        </w:tc>
        <w:tc>
          <w:tcPr>
            <w:tcW w:w="2343" w:type="dxa"/>
            <w:vMerge/>
            <w:shd w:val="clear" w:color="auto" w:fill="auto"/>
            <w:vAlign w:val="center"/>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p>
        </w:tc>
        <w:tc>
          <w:tcPr>
            <w:tcW w:w="1214" w:type="dxa"/>
            <w:tcBorders>
              <w:top w:val="nil"/>
            </w:tcBorders>
            <w:shd w:val="clear" w:color="auto" w:fill="auto"/>
            <w:vAlign w:val="center"/>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2024 год</w:t>
            </w:r>
          </w:p>
        </w:tc>
        <w:tc>
          <w:tcPr>
            <w:tcW w:w="1237" w:type="dxa"/>
            <w:tcBorders>
              <w:top w:val="nil"/>
            </w:tcBorders>
            <w:vAlign w:val="center"/>
          </w:tcPr>
          <w:p w:rsidR="007242BC" w:rsidRPr="007242BC" w:rsidRDefault="007242BC" w:rsidP="007242BC">
            <w:pPr>
              <w:spacing w:after="0" w:line="240" w:lineRule="auto"/>
              <w:jc w:val="center"/>
              <w:rPr>
                <w:rFonts w:ascii="Times New Roman" w:eastAsia="Times New Roman" w:hAnsi="Times New Roman" w:cs="Times New Roman"/>
                <w:sz w:val="24"/>
                <w:szCs w:val="24"/>
                <w:lang w:eastAsia="ru-RU"/>
              </w:rPr>
            </w:pPr>
            <w:r w:rsidRPr="007242BC">
              <w:rPr>
                <w:rFonts w:ascii="Times New Roman" w:eastAsia="Times New Roman" w:hAnsi="Times New Roman" w:cs="Times New Roman"/>
                <w:sz w:val="28"/>
                <w:szCs w:val="28"/>
                <w:lang w:eastAsia="ru-RU"/>
              </w:rPr>
              <w:t>2025 год</w:t>
            </w:r>
          </w:p>
        </w:tc>
        <w:tc>
          <w:tcPr>
            <w:tcW w:w="1214" w:type="dxa"/>
            <w:tcBorders>
              <w:top w:val="nil"/>
            </w:tcBorders>
            <w:vAlign w:val="center"/>
          </w:tcPr>
          <w:p w:rsidR="007242BC" w:rsidRPr="007242BC" w:rsidRDefault="007242BC" w:rsidP="007242BC">
            <w:pPr>
              <w:spacing w:after="0" w:line="240" w:lineRule="auto"/>
              <w:jc w:val="center"/>
              <w:rPr>
                <w:rFonts w:ascii="Times New Roman" w:eastAsia="Times New Roman" w:hAnsi="Times New Roman" w:cs="Times New Roman"/>
                <w:sz w:val="24"/>
                <w:szCs w:val="24"/>
                <w:lang w:eastAsia="ru-RU"/>
              </w:rPr>
            </w:pPr>
            <w:r w:rsidRPr="007242BC">
              <w:rPr>
                <w:rFonts w:ascii="Times New Roman" w:eastAsia="Times New Roman" w:hAnsi="Times New Roman" w:cs="Times New Roman"/>
                <w:sz w:val="28"/>
                <w:szCs w:val="28"/>
                <w:lang w:eastAsia="ru-RU"/>
              </w:rPr>
              <w:t>2026 год</w:t>
            </w:r>
          </w:p>
        </w:tc>
      </w:tr>
      <w:tr w:rsidR="007242BC" w:rsidRPr="007242BC" w:rsidTr="00132DA5">
        <w:trPr>
          <w:jc w:val="center"/>
        </w:trPr>
        <w:tc>
          <w:tcPr>
            <w:tcW w:w="2617" w:type="dxa"/>
            <w:shd w:val="clear" w:color="auto" w:fill="auto"/>
          </w:tcPr>
          <w:p w:rsidR="007242BC" w:rsidRPr="007242BC" w:rsidRDefault="007242BC" w:rsidP="007242BC">
            <w:pPr>
              <w:widowControl w:val="0"/>
              <w:spacing w:after="0" w:line="240" w:lineRule="auto"/>
              <w:jc w:val="both"/>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Доходы, тыс. рублей</w:t>
            </w:r>
          </w:p>
        </w:tc>
        <w:tc>
          <w:tcPr>
            <w:tcW w:w="1229"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7"/>
                <w:szCs w:val="27"/>
                <w:lang w:eastAsia="ru-RU"/>
              </w:rPr>
            </w:pPr>
            <w:r w:rsidRPr="007242BC">
              <w:rPr>
                <w:rFonts w:ascii="Times New Roman" w:eastAsia="Times New Roman" w:hAnsi="Times New Roman" w:cs="Times New Roman"/>
                <w:sz w:val="27"/>
                <w:szCs w:val="27"/>
                <w:lang w:eastAsia="ru-RU"/>
              </w:rPr>
              <w:t>6576,7</w:t>
            </w:r>
          </w:p>
        </w:tc>
        <w:tc>
          <w:tcPr>
            <w:tcW w:w="2343"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3130,0</w:t>
            </w:r>
          </w:p>
        </w:tc>
        <w:tc>
          <w:tcPr>
            <w:tcW w:w="1214"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5218,9</w:t>
            </w:r>
          </w:p>
        </w:tc>
        <w:tc>
          <w:tcPr>
            <w:tcW w:w="1237" w:type="dxa"/>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5254,0</w:t>
            </w:r>
          </w:p>
        </w:tc>
        <w:tc>
          <w:tcPr>
            <w:tcW w:w="1214" w:type="dxa"/>
          </w:tcPr>
          <w:p w:rsidR="007242BC" w:rsidRPr="007242BC" w:rsidRDefault="007242BC" w:rsidP="007242BC">
            <w:pPr>
              <w:widowControl w:val="0"/>
              <w:spacing w:after="0" w:line="240" w:lineRule="auto"/>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5303,1</w:t>
            </w:r>
          </w:p>
        </w:tc>
      </w:tr>
      <w:tr w:rsidR="007242BC" w:rsidRPr="007242BC" w:rsidTr="00132DA5">
        <w:trPr>
          <w:jc w:val="center"/>
        </w:trPr>
        <w:tc>
          <w:tcPr>
            <w:tcW w:w="2617" w:type="dxa"/>
            <w:shd w:val="clear" w:color="auto" w:fill="auto"/>
          </w:tcPr>
          <w:p w:rsidR="007242BC" w:rsidRPr="007242BC" w:rsidRDefault="007242BC" w:rsidP="007242BC">
            <w:pPr>
              <w:widowControl w:val="0"/>
              <w:spacing w:after="0" w:line="240" w:lineRule="auto"/>
              <w:jc w:val="both"/>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в % к предшествующему году</w:t>
            </w:r>
          </w:p>
        </w:tc>
        <w:tc>
          <w:tcPr>
            <w:tcW w:w="1229"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p>
        </w:tc>
        <w:tc>
          <w:tcPr>
            <w:tcW w:w="2343"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48</w:t>
            </w:r>
          </w:p>
        </w:tc>
        <w:tc>
          <w:tcPr>
            <w:tcW w:w="1214"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highlight w:val="yellow"/>
                <w:lang w:eastAsia="ru-RU"/>
              </w:rPr>
            </w:pPr>
            <w:r w:rsidRPr="007242BC">
              <w:rPr>
                <w:rFonts w:ascii="Times New Roman" w:eastAsia="Times New Roman" w:hAnsi="Times New Roman" w:cs="Times New Roman"/>
                <w:sz w:val="28"/>
                <w:szCs w:val="28"/>
                <w:lang w:eastAsia="ru-RU"/>
              </w:rPr>
              <w:t>168</w:t>
            </w:r>
          </w:p>
        </w:tc>
        <w:tc>
          <w:tcPr>
            <w:tcW w:w="1237" w:type="dxa"/>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101</w:t>
            </w:r>
          </w:p>
        </w:tc>
        <w:tc>
          <w:tcPr>
            <w:tcW w:w="1214" w:type="dxa"/>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101</w:t>
            </w:r>
          </w:p>
        </w:tc>
      </w:tr>
      <w:tr w:rsidR="007242BC" w:rsidRPr="007242BC" w:rsidTr="00132DA5">
        <w:trPr>
          <w:jc w:val="center"/>
        </w:trPr>
        <w:tc>
          <w:tcPr>
            <w:tcW w:w="2617" w:type="dxa"/>
            <w:shd w:val="clear" w:color="auto" w:fill="auto"/>
          </w:tcPr>
          <w:p w:rsidR="007242BC" w:rsidRPr="007242BC" w:rsidRDefault="007242BC" w:rsidP="007242BC">
            <w:pPr>
              <w:widowControl w:val="0"/>
              <w:spacing w:after="0" w:line="240" w:lineRule="auto"/>
              <w:jc w:val="both"/>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Расходы, тыс. рублей</w:t>
            </w:r>
          </w:p>
        </w:tc>
        <w:tc>
          <w:tcPr>
            <w:tcW w:w="1229"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7"/>
                <w:szCs w:val="27"/>
                <w:lang w:eastAsia="ru-RU"/>
              </w:rPr>
            </w:pPr>
            <w:r w:rsidRPr="007242BC">
              <w:rPr>
                <w:rFonts w:ascii="Times New Roman" w:eastAsia="Times New Roman" w:hAnsi="Times New Roman" w:cs="Times New Roman"/>
                <w:sz w:val="27"/>
                <w:szCs w:val="27"/>
                <w:lang w:eastAsia="ru-RU"/>
              </w:rPr>
              <w:t>6152,8</w:t>
            </w:r>
          </w:p>
        </w:tc>
        <w:tc>
          <w:tcPr>
            <w:tcW w:w="2343"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3092,8</w:t>
            </w:r>
          </w:p>
        </w:tc>
        <w:tc>
          <w:tcPr>
            <w:tcW w:w="1214"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highlight w:val="yellow"/>
                <w:lang w:eastAsia="ru-RU"/>
              </w:rPr>
            </w:pPr>
            <w:r w:rsidRPr="007242BC">
              <w:rPr>
                <w:rFonts w:ascii="Times New Roman" w:eastAsia="Times New Roman" w:hAnsi="Times New Roman" w:cs="Times New Roman"/>
                <w:sz w:val="28"/>
                <w:szCs w:val="28"/>
                <w:lang w:eastAsia="ru-RU"/>
              </w:rPr>
              <w:t>3782,9</w:t>
            </w:r>
          </w:p>
        </w:tc>
        <w:tc>
          <w:tcPr>
            <w:tcW w:w="1237" w:type="dxa"/>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5179,7</w:t>
            </w:r>
          </w:p>
        </w:tc>
        <w:tc>
          <w:tcPr>
            <w:tcW w:w="1214" w:type="dxa"/>
          </w:tcPr>
          <w:p w:rsidR="007242BC" w:rsidRPr="007242BC" w:rsidRDefault="007242BC" w:rsidP="007242BC">
            <w:pPr>
              <w:widowControl w:val="0"/>
              <w:spacing w:after="0" w:line="240" w:lineRule="auto"/>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5210,0</w:t>
            </w:r>
          </w:p>
        </w:tc>
      </w:tr>
      <w:tr w:rsidR="007242BC" w:rsidRPr="007242BC" w:rsidTr="00132DA5">
        <w:trPr>
          <w:jc w:val="center"/>
        </w:trPr>
        <w:tc>
          <w:tcPr>
            <w:tcW w:w="2617" w:type="dxa"/>
            <w:shd w:val="clear" w:color="auto" w:fill="auto"/>
          </w:tcPr>
          <w:p w:rsidR="007242BC" w:rsidRPr="007242BC" w:rsidRDefault="007242BC" w:rsidP="007242BC">
            <w:pPr>
              <w:widowControl w:val="0"/>
              <w:spacing w:after="0" w:line="240" w:lineRule="auto"/>
              <w:jc w:val="both"/>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в % к предшествующему году</w:t>
            </w:r>
          </w:p>
        </w:tc>
        <w:tc>
          <w:tcPr>
            <w:tcW w:w="1229"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p>
        </w:tc>
        <w:tc>
          <w:tcPr>
            <w:tcW w:w="2343"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50</w:t>
            </w:r>
          </w:p>
        </w:tc>
        <w:tc>
          <w:tcPr>
            <w:tcW w:w="1214"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122</w:t>
            </w:r>
          </w:p>
        </w:tc>
        <w:tc>
          <w:tcPr>
            <w:tcW w:w="1237" w:type="dxa"/>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137</w:t>
            </w:r>
          </w:p>
        </w:tc>
        <w:tc>
          <w:tcPr>
            <w:tcW w:w="1214" w:type="dxa"/>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101</w:t>
            </w:r>
          </w:p>
        </w:tc>
      </w:tr>
      <w:tr w:rsidR="007242BC" w:rsidRPr="007242BC" w:rsidTr="00132DA5">
        <w:trPr>
          <w:jc w:val="center"/>
        </w:trPr>
        <w:tc>
          <w:tcPr>
            <w:tcW w:w="2617" w:type="dxa"/>
            <w:shd w:val="clear" w:color="auto" w:fill="auto"/>
          </w:tcPr>
          <w:p w:rsidR="007242BC" w:rsidRPr="007242BC" w:rsidRDefault="007242BC" w:rsidP="007242BC">
            <w:pPr>
              <w:widowControl w:val="0"/>
              <w:spacing w:after="0" w:line="240" w:lineRule="auto"/>
              <w:jc w:val="both"/>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Дефицит/профицит, тыс. рублей</w:t>
            </w:r>
          </w:p>
        </w:tc>
        <w:tc>
          <w:tcPr>
            <w:tcW w:w="1229"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423,9</w:t>
            </w:r>
          </w:p>
        </w:tc>
        <w:tc>
          <w:tcPr>
            <w:tcW w:w="2343"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37,2</w:t>
            </w:r>
          </w:p>
        </w:tc>
        <w:tc>
          <w:tcPr>
            <w:tcW w:w="1214" w:type="dxa"/>
            <w:shd w:val="clear" w:color="auto" w:fill="auto"/>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1439,0</w:t>
            </w:r>
          </w:p>
        </w:tc>
        <w:tc>
          <w:tcPr>
            <w:tcW w:w="1237" w:type="dxa"/>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74,5</w:t>
            </w:r>
          </w:p>
        </w:tc>
        <w:tc>
          <w:tcPr>
            <w:tcW w:w="1214" w:type="dxa"/>
          </w:tcPr>
          <w:p w:rsidR="007242BC" w:rsidRPr="007242BC" w:rsidRDefault="007242BC" w:rsidP="007242BC">
            <w:pPr>
              <w:widowControl w:val="0"/>
              <w:spacing w:after="0" w:line="240" w:lineRule="auto"/>
              <w:jc w:val="center"/>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93,1</w:t>
            </w:r>
          </w:p>
        </w:tc>
      </w:tr>
    </w:tbl>
    <w:p w:rsidR="007242BC" w:rsidRPr="007242BC" w:rsidRDefault="007242BC" w:rsidP="007242BC">
      <w:pPr>
        <w:widowControl w:val="0"/>
        <w:spacing w:after="0" w:line="240" w:lineRule="auto"/>
        <w:jc w:val="center"/>
        <w:rPr>
          <w:rFonts w:ascii="Times New Roman" w:eastAsia="Times New Roman" w:hAnsi="Times New Roman" w:cs="Times New Roman"/>
          <w:b/>
          <w:sz w:val="28"/>
          <w:szCs w:val="28"/>
          <w:lang w:eastAsia="ru-RU"/>
        </w:rPr>
      </w:pPr>
    </w:p>
    <w:p w:rsidR="007242BC" w:rsidRPr="007242BC" w:rsidRDefault="007242BC" w:rsidP="007242BC">
      <w:pPr>
        <w:widowControl w:val="0"/>
        <w:spacing w:after="0" w:line="240" w:lineRule="auto"/>
        <w:jc w:val="center"/>
        <w:rPr>
          <w:rFonts w:ascii="Times New Roman" w:eastAsia="Times New Roman" w:hAnsi="Times New Roman" w:cs="Times New Roman"/>
          <w:b/>
          <w:sz w:val="28"/>
          <w:szCs w:val="28"/>
          <w:lang w:eastAsia="ru-RU"/>
        </w:rPr>
      </w:pPr>
    </w:p>
    <w:p w:rsidR="007242BC" w:rsidRPr="007242BC" w:rsidRDefault="007242BC" w:rsidP="007242BC">
      <w:pPr>
        <w:widowControl w:val="0"/>
        <w:spacing w:after="0" w:line="240" w:lineRule="auto"/>
        <w:jc w:val="center"/>
        <w:rPr>
          <w:rFonts w:ascii="Times New Roman" w:eastAsia="Times New Roman" w:hAnsi="Times New Roman" w:cs="Times New Roman"/>
          <w:b/>
          <w:sz w:val="28"/>
          <w:szCs w:val="28"/>
          <w:lang w:eastAsia="ru-RU"/>
        </w:rPr>
      </w:pPr>
    </w:p>
    <w:p w:rsidR="007242BC" w:rsidRPr="007242BC" w:rsidRDefault="007242BC" w:rsidP="007242BC">
      <w:pPr>
        <w:widowControl w:val="0"/>
        <w:spacing w:after="0" w:line="240" w:lineRule="auto"/>
        <w:jc w:val="center"/>
        <w:rPr>
          <w:rFonts w:ascii="Times New Roman" w:eastAsia="Times New Roman" w:hAnsi="Times New Roman" w:cs="Times New Roman"/>
          <w:b/>
          <w:sz w:val="28"/>
          <w:szCs w:val="28"/>
          <w:lang w:eastAsia="ru-RU"/>
        </w:rPr>
      </w:pPr>
    </w:p>
    <w:p w:rsidR="007242BC" w:rsidRPr="007242BC" w:rsidRDefault="007242BC" w:rsidP="007242BC">
      <w:pPr>
        <w:widowControl w:val="0"/>
        <w:spacing w:after="0" w:line="240" w:lineRule="auto"/>
        <w:jc w:val="center"/>
        <w:rPr>
          <w:rFonts w:ascii="Times New Roman" w:eastAsia="Times New Roman" w:hAnsi="Times New Roman" w:cs="Times New Roman"/>
          <w:b/>
          <w:sz w:val="28"/>
          <w:szCs w:val="28"/>
          <w:lang w:eastAsia="ru-RU"/>
        </w:rPr>
      </w:pPr>
    </w:p>
    <w:p w:rsidR="007242BC" w:rsidRPr="007242BC" w:rsidRDefault="007242BC" w:rsidP="007242BC">
      <w:pPr>
        <w:widowControl w:val="0"/>
        <w:spacing w:after="0" w:line="240" w:lineRule="auto"/>
        <w:jc w:val="center"/>
        <w:rPr>
          <w:rFonts w:ascii="Times New Roman" w:eastAsia="Times New Roman" w:hAnsi="Times New Roman" w:cs="Times New Roman"/>
          <w:b/>
          <w:sz w:val="28"/>
          <w:szCs w:val="28"/>
          <w:lang w:eastAsia="ru-RU"/>
        </w:rPr>
      </w:pPr>
      <w:r w:rsidRPr="007242BC">
        <w:rPr>
          <w:rFonts w:ascii="Times New Roman" w:eastAsia="Times New Roman" w:hAnsi="Times New Roman" w:cs="Times New Roman"/>
          <w:b/>
          <w:sz w:val="28"/>
          <w:szCs w:val="28"/>
          <w:lang w:eastAsia="ru-RU"/>
        </w:rPr>
        <w:t>Доходы бюджета Плодопитомнического сельского поселения Рузаевского муниципального района Республики Мордовия на 2024 год и на плановый период 2025 и 2026гг.</w:t>
      </w:r>
    </w:p>
    <w:p w:rsidR="007242BC" w:rsidRPr="007242BC" w:rsidRDefault="007242BC" w:rsidP="007242BC">
      <w:pPr>
        <w:widowControl w:val="0"/>
        <w:spacing w:after="0" w:line="240" w:lineRule="auto"/>
        <w:jc w:val="center"/>
        <w:rPr>
          <w:rFonts w:ascii="Times New Roman" w:eastAsia="Times New Roman" w:hAnsi="Times New Roman" w:cs="Times New Roman"/>
          <w:b/>
          <w:sz w:val="28"/>
          <w:szCs w:val="28"/>
          <w:lang w:eastAsia="ru-RU"/>
        </w:rPr>
      </w:pPr>
    </w:p>
    <w:p w:rsidR="007242BC" w:rsidRPr="007242BC" w:rsidRDefault="007242BC" w:rsidP="007242BC">
      <w:pPr>
        <w:spacing w:after="0" w:line="240" w:lineRule="auto"/>
        <w:ind w:firstLine="720"/>
        <w:jc w:val="both"/>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 xml:space="preserve">Планирование доходов бюджета Плодопитомнического сельского поселения Рузаевского муниципального района Республики Мордовия на среднесрочный период произведено с учетом изменений бюджетного и налогового законодательства, заданных макроэкономических показателей и параметров экономического развития. </w:t>
      </w:r>
    </w:p>
    <w:p w:rsidR="007242BC" w:rsidRPr="007242BC" w:rsidRDefault="007242BC" w:rsidP="007242BC">
      <w:pPr>
        <w:widowControl w:val="0"/>
        <w:spacing w:after="0" w:line="240" w:lineRule="auto"/>
        <w:ind w:firstLine="720"/>
        <w:jc w:val="both"/>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В расчетах основных доходных источников заложены налогооблагаемая база за 2022 год и 1 полугодие 2023 года (по данным налоговой отчетности), отчетные данные о выполнении основных показателей социально-экономического развития   Плодопитомнического сельского поселения Рузаевского муниципального района Республики Мордовия за указанный период. Для более объективной оценки возможностей по формированию доходной части бюджета Плодопитомнического сельского поселения Рузаевского муниципального Республики Мордовия района расчеты поступления доходов производились по каждому налогоплательщику.</w:t>
      </w:r>
    </w:p>
    <w:p w:rsidR="007242BC" w:rsidRPr="007242BC" w:rsidRDefault="007242BC" w:rsidP="007242BC">
      <w:pPr>
        <w:widowControl w:val="0"/>
        <w:spacing w:after="0" w:line="240" w:lineRule="auto"/>
        <w:ind w:firstLine="720"/>
        <w:jc w:val="both"/>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Для расчета доходной части бюджета Плодопитомнического сельского поселения Рузаевского муниципального района Республики Мордовия на 2024 год и на плановый период 2025 и 2026 гг.</w:t>
      </w:r>
      <w:r w:rsidRPr="007242BC">
        <w:rPr>
          <w:rFonts w:ascii="Times New Roman" w:eastAsia="Times New Roman" w:hAnsi="Times New Roman" w:cs="Times New Roman"/>
          <w:b/>
          <w:sz w:val="28"/>
          <w:szCs w:val="28"/>
          <w:lang w:eastAsia="ru-RU"/>
        </w:rPr>
        <w:t xml:space="preserve"> </w:t>
      </w:r>
      <w:r w:rsidRPr="007242BC">
        <w:rPr>
          <w:rFonts w:ascii="Times New Roman" w:eastAsia="Times New Roman" w:hAnsi="Times New Roman" w:cs="Times New Roman"/>
          <w:sz w:val="28"/>
          <w:szCs w:val="28"/>
          <w:lang w:eastAsia="ru-RU"/>
        </w:rPr>
        <w:t xml:space="preserve">приняты за основу отдельные показатели социально-экономического развития, в частности фонд оплаты труда. </w:t>
      </w:r>
    </w:p>
    <w:p w:rsidR="007242BC" w:rsidRPr="007242BC" w:rsidRDefault="007242BC" w:rsidP="007242BC">
      <w:pPr>
        <w:shd w:val="clear" w:color="auto" w:fill="FFFFFF"/>
        <w:spacing w:after="0" w:line="240" w:lineRule="auto"/>
        <w:ind w:firstLine="720"/>
        <w:jc w:val="both"/>
        <w:rPr>
          <w:rFonts w:ascii="Times New Roman" w:eastAsia="Times New Roman" w:hAnsi="Times New Roman" w:cs="Times New Roman"/>
          <w:bCs/>
          <w:color w:val="0000FF"/>
          <w:spacing w:val="-2"/>
          <w:sz w:val="28"/>
          <w:szCs w:val="28"/>
          <w:lang w:eastAsia="ru-RU"/>
        </w:rPr>
      </w:pPr>
      <w:r w:rsidRPr="007242BC">
        <w:rPr>
          <w:rFonts w:ascii="Times New Roman" w:eastAsia="Times New Roman" w:hAnsi="Times New Roman" w:cs="Times New Roman"/>
          <w:bCs/>
          <w:spacing w:val="-2"/>
          <w:sz w:val="28"/>
          <w:szCs w:val="28"/>
          <w:lang w:eastAsia="ru-RU"/>
        </w:rPr>
        <w:t>Нормативы отчислений приведены в таблице 2.</w:t>
      </w:r>
    </w:p>
    <w:p w:rsidR="007242BC" w:rsidRPr="007242BC" w:rsidRDefault="007242BC" w:rsidP="007242BC">
      <w:pPr>
        <w:shd w:val="clear" w:color="auto" w:fill="FFFFFF"/>
        <w:spacing w:after="0" w:line="240" w:lineRule="auto"/>
        <w:ind w:firstLine="720"/>
        <w:jc w:val="right"/>
        <w:rPr>
          <w:rFonts w:ascii="Times New Roman" w:eastAsia="Times New Roman" w:hAnsi="Times New Roman" w:cs="Times New Roman"/>
          <w:bCs/>
          <w:spacing w:val="-2"/>
          <w:sz w:val="28"/>
          <w:szCs w:val="28"/>
          <w:lang w:eastAsia="ru-RU"/>
        </w:rPr>
      </w:pPr>
      <w:r w:rsidRPr="007242BC">
        <w:rPr>
          <w:rFonts w:ascii="Times New Roman" w:eastAsia="Times New Roman" w:hAnsi="Times New Roman" w:cs="Times New Roman"/>
          <w:bCs/>
          <w:spacing w:val="-2"/>
          <w:sz w:val="28"/>
          <w:szCs w:val="28"/>
          <w:lang w:eastAsia="ru-RU"/>
        </w:rPr>
        <w:t>Таблица 2.</w:t>
      </w:r>
    </w:p>
    <w:tbl>
      <w:tblPr>
        <w:tblpPr w:leftFromText="180" w:rightFromText="180" w:vertAnchor="text" w:horzAnchor="margin" w:tblpY="86"/>
        <w:tblW w:w="10456" w:type="dxa"/>
        <w:tblLook w:val="0000" w:firstRow="0" w:lastRow="0" w:firstColumn="0" w:lastColumn="0" w:noHBand="0" w:noVBand="0"/>
      </w:tblPr>
      <w:tblGrid>
        <w:gridCol w:w="10456"/>
      </w:tblGrid>
      <w:tr w:rsidR="007242BC" w:rsidRPr="007242BC" w:rsidTr="00132DA5">
        <w:trPr>
          <w:trHeight w:val="274"/>
        </w:trPr>
        <w:tc>
          <w:tcPr>
            <w:tcW w:w="10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2BC" w:rsidRPr="007242BC" w:rsidRDefault="007242BC" w:rsidP="007242BC">
            <w:pPr>
              <w:spacing w:after="0" w:line="240" w:lineRule="auto"/>
              <w:jc w:val="center"/>
              <w:rPr>
                <w:rFonts w:ascii="Times New Roman" w:eastAsia="Times New Roman" w:hAnsi="Times New Roman" w:cs="Times New Roman"/>
                <w:b/>
                <w:sz w:val="28"/>
                <w:szCs w:val="28"/>
                <w:lang w:eastAsia="ru-RU"/>
              </w:rPr>
            </w:pPr>
            <w:r w:rsidRPr="007242BC">
              <w:rPr>
                <w:rFonts w:ascii="Times New Roman" w:eastAsia="Times New Roman" w:hAnsi="Times New Roman" w:cs="Times New Roman"/>
                <w:b/>
                <w:sz w:val="28"/>
                <w:szCs w:val="28"/>
                <w:lang w:eastAsia="ru-RU"/>
              </w:rPr>
              <w:t xml:space="preserve">Проценты отчислений по налогам в 2024 году </w:t>
            </w:r>
          </w:p>
        </w:tc>
      </w:tr>
      <w:tr w:rsidR="007242BC" w:rsidRPr="007242BC" w:rsidTr="00132DA5">
        <w:trPr>
          <w:trHeight w:val="352"/>
        </w:trPr>
        <w:tc>
          <w:tcPr>
            <w:tcW w:w="10456" w:type="dxa"/>
            <w:tcBorders>
              <w:top w:val="single" w:sz="4" w:space="0" w:color="auto"/>
              <w:left w:val="single" w:sz="4" w:space="0" w:color="auto"/>
              <w:bottom w:val="single" w:sz="4" w:space="0" w:color="auto"/>
              <w:right w:val="single" w:sz="4" w:space="0" w:color="auto"/>
            </w:tcBorders>
            <w:shd w:val="clear" w:color="auto" w:fill="auto"/>
            <w:vAlign w:val="bottom"/>
          </w:tcPr>
          <w:p w:rsidR="007242BC" w:rsidRPr="007242BC" w:rsidRDefault="007242BC" w:rsidP="007242BC">
            <w:pPr>
              <w:spacing w:after="0" w:line="240" w:lineRule="auto"/>
              <w:jc w:val="center"/>
              <w:rPr>
                <w:rFonts w:ascii="Times New Roman" w:eastAsia="Times New Roman" w:hAnsi="Times New Roman" w:cs="Times New Roman"/>
                <w:b/>
                <w:sz w:val="28"/>
                <w:szCs w:val="28"/>
                <w:lang w:eastAsia="ru-RU"/>
              </w:rPr>
            </w:pPr>
            <w:r w:rsidRPr="007242BC">
              <w:rPr>
                <w:rFonts w:ascii="Times New Roman" w:eastAsia="Times New Roman" w:hAnsi="Times New Roman" w:cs="Times New Roman"/>
                <w:b/>
                <w:sz w:val="28"/>
                <w:szCs w:val="28"/>
                <w:lang w:eastAsia="ru-RU"/>
              </w:rPr>
              <w:t>Налог на доходы физических лиц</w:t>
            </w:r>
          </w:p>
        </w:tc>
      </w:tr>
      <w:tr w:rsidR="007242BC" w:rsidRPr="007242BC" w:rsidTr="00132DA5">
        <w:trPr>
          <w:trHeight w:val="522"/>
        </w:trPr>
        <w:tc>
          <w:tcPr>
            <w:tcW w:w="10456" w:type="dxa"/>
            <w:tcBorders>
              <w:top w:val="nil"/>
              <w:left w:val="single" w:sz="4" w:space="0" w:color="auto"/>
              <w:bottom w:val="single" w:sz="4" w:space="0" w:color="auto"/>
              <w:right w:val="single" w:sz="4" w:space="0" w:color="auto"/>
            </w:tcBorders>
            <w:shd w:val="clear" w:color="auto" w:fill="auto"/>
            <w:vAlign w:val="bottom"/>
          </w:tcPr>
          <w:p w:rsidR="007242BC" w:rsidRPr="007242BC" w:rsidRDefault="007242BC" w:rsidP="007242BC">
            <w:pPr>
              <w:spacing w:after="0" w:line="240" w:lineRule="auto"/>
              <w:jc w:val="both"/>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бюджет сельского поселения                                                            2</w:t>
            </w:r>
          </w:p>
        </w:tc>
      </w:tr>
      <w:tr w:rsidR="007242BC" w:rsidRPr="007242BC" w:rsidTr="00132DA5">
        <w:trPr>
          <w:trHeight w:val="245"/>
        </w:trPr>
        <w:tc>
          <w:tcPr>
            <w:tcW w:w="10456" w:type="dxa"/>
            <w:tcBorders>
              <w:top w:val="single" w:sz="4" w:space="0" w:color="auto"/>
              <w:left w:val="single" w:sz="4" w:space="0" w:color="auto"/>
              <w:bottom w:val="single" w:sz="4" w:space="0" w:color="auto"/>
              <w:right w:val="single" w:sz="4" w:space="0" w:color="auto"/>
            </w:tcBorders>
            <w:shd w:val="clear" w:color="auto" w:fill="auto"/>
            <w:vAlign w:val="bottom"/>
          </w:tcPr>
          <w:p w:rsidR="007242BC" w:rsidRPr="007242BC" w:rsidRDefault="007242BC" w:rsidP="007242BC">
            <w:pPr>
              <w:spacing w:after="0" w:line="240" w:lineRule="auto"/>
              <w:jc w:val="center"/>
              <w:rPr>
                <w:rFonts w:ascii="Times New Roman" w:eastAsia="Times New Roman" w:hAnsi="Times New Roman" w:cs="Times New Roman"/>
                <w:b/>
                <w:bCs/>
                <w:sz w:val="28"/>
                <w:szCs w:val="28"/>
                <w:lang w:eastAsia="ru-RU"/>
              </w:rPr>
            </w:pPr>
            <w:r w:rsidRPr="007242BC">
              <w:rPr>
                <w:rFonts w:ascii="Times New Roman" w:eastAsia="Times New Roman" w:hAnsi="Times New Roman" w:cs="Times New Roman"/>
                <w:b/>
                <w:bCs/>
                <w:sz w:val="28"/>
                <w:szCs w:val="28"/>
                <w:lang w:eastAsia="ru-RU"/>
              </w:rPr>
              <w:t>Налог на имущество физических лиц</w:t>
            </w:r>
          </w:p>
        </w:tc>
      </w:tr>
      <w:tr w:rsidR="007242BC" w:rsidRPr="007242BC" w:rsidTr="00132DA5">
        <w:trPr>
          <w:trHeight w:val="343"/>
        </w:trPr>
        <w:tc>
          <w:tcPr>
            <w:tcW w:w="10456" w:type="dxa"/>
            <w:tcBorders>
              <w:top w:val="nil"/>
              <w:left w:val="single" w:sz="4" w:space="0" w:color="auto"/>
              <w:bottom w:val="single" w:sz="4" w:space="0" w:color="auto"/>
              <w:right w:val="single" w:sz="4" w:space="0" w:color="auto"/>
            </w:tcBorders>
            <w:shd w:val="clear" w:color="auto" w:fill="auto"/>
            <w:vAlign w:val="bottom"/>
          </w:tcPr>
          <w:p w:rsidR="007242BC" w:rsidRPr="007242BC" w:rsidRDefault="007242BC" w:rsidP="007242BC">
            <w:pPr>
              <w:spacing w:after="0" w:line="240" w:lineRule="auto"/>
              <w:jc w:val="both"/>
              <w:rPr>
                <w:rFonts w:ascii="Times New Roman" w:eastAsia="Times New Roman" w:hAnsi="Times New Roman" w:cs="Times New Roman"/>
                <w:sz w:val="28"/>
                <w:szCs w:val="28"/>
                <w:lang w:eastAsia="ru-RU"/>
              </w:rPr>
            </w:pPr>
            <w:r w:rsidRPr="007242BC">
              <w:rPr>
                <w:rFonts w:ascii="Times New Roman" w:eastAsia="Times New Roman" w:hAnsi="Times New Roman" w:cs="Times New Roman"/>
                <w:sz w:val="28"/>
                <w:szCs w:val="28"/>
                <w:lang w:eastAsia="ru-RU"/>
              </w:rPr>
              <w:t>бюджет сельского поселения                                                          100</w:t>
            </w:r>
          </w:p>
        </w:tc>
      </w:tr>
      <w:tr w:rsidR="007242BC" w:rsidRPr="007242BC" w:rsidTr="00132DA5">
        <w:trPr>
          <w:trHeight w:val="369"/>
        </w:trPr>
        <w:tc>
          <w:tcPr>
            <w:tcW w:w="10456" w:type="dxa"/>
            <w:tcBorders>
              <w:top w:val="single" w:sz="4" w:space="0" w:color="auto"/>
              <w:left w:val="single" w:sz="4" w:space="0" w:color="auto"/>
              <w:bottom w:val="single" w:sz="4" w:space="0" w:color="auto"/>
              <w:right w:val="single" w:sz="4" w:space="0" w:color="auto"/>
            </w:tcBorders>
            <w:shd w:val="clear" w:color="auto" w:fill="auto"/>
            <w:vAlign w:val="bottom"/>
          </w:tcPr>
          <w:p w:rsidR="007242BC" w:rsidRPr="007242BC" w:rsidRDefault="007242BC" w:rsidP="007242BC">
            <w:pPr>
              <w:spacing w:after="0" w:line="240" w:lineRule="auto"/>
              <w:jc w:val="center"/>
              <w:rPr>
                <w:rFonts w:ascii="Times New Roman" w:eastAsia="Times New Roman" w:hAnsi="Times New Roman" w:cs="Times New Roman"/>
                <w:b/>
                <w:bCs/>
                <w:sz w:val="28"/>
                <w:szCs w:val="28"/>
                <w:lang w:eastAsia="ru-RU"/>
              </w:rPr>
            </w:pPr>
            <w:r w:rsidRPr="007242BC">
              <w:rPr>
                <w:rFonts w:ascii="Times New Roman" w:eastAsia="Times New Roman" w:hAnsi="Times New Roman" w:cs="Times New Roman"/>
                <w:b/>
                <w:bCs/>
                <w:sz w:val="28"/>
                <w:szCs w:val="28"/>
                <w:lang w:eastAsia="ru-RU"/>
              </w:rPr>
              <w:t>Земельный налог</w:t>
            </w:r>
          </w:p>
        </w:tc>
      </w:tr>
      <w:tr w:rsidR="007242BC" w:rsidRPr="007242BC" w:rsidTr="00132DA5">
        <w:trPr>
          <w:trHeight w:val="369"/>
        </w:trPr>
        <w:tc>
          <w:tcPr>
            <w:tcW w:w="10456" w:type="dxa"/>
            <w:tcBorders>
              <w:top w:val="single" w:sz="4" w:space="0" w:color="auto"/>
              <w:left w:val="single" w:sz="4" w:space="0" w:color="auto"/>
              <w:bottom w:val="single" w:sz="4" w:space="0" w:color="auto"/>
              <w:right w:val="single" w:sz="4" w:space="0" w:color="auto"/>
            </w:tcBorders>
            <w:shd w:val="clear" w:color="auto" w:fill="auto"/>
            <w:vAlign w:val="bottom"/>
          </w:tcPr>
          <w:p w:rsidR="007242BC" w:rsidRPr="007242BC" w:rsidRDefault="007242BC" w:rsidP="007242BC">
            <w:pPr>
              <w:spacing w:after="0" w:line="240" w:lineRule="auto"/>
              <w:rPr>
                <w:rFonts w:ascii="Times New Roman" w:eastAsia="Times New Roman" w:hAnsi="Times New Roman" w:cs="Times New Roman"/>
                <w:b/>
                <w:bCs/>
                <w:sz w:val="28"/>
                <w:szCs w:val="28"/>
                <w:lang w:eastAsia="ru-RU"/>
              </w:rPr>
            </w:pPr>
            <w:r w:rsidRPr="007242BC">
              <w:rPr>
                <w:rFonts w:ascii="Times New Roman" w:eastAsia="Times New Roman" w:hAnsi="Times New Roman" w:cs="Times New Roman"/>
                <w:sz w:val="28"/>
                <w:szCs w:val="28"/>
                <w:lang w:eastAsia="ru-RU"/>
              </w:rPr>
              <w:t>бюджет сельского поселения                                                           100</w:t>
            </w:r>
          </w:p>
        </w:tc>
      </w:tr>
    </w:tbl>
    <w:p w:rsidR="007242BC" w:rsidRPr="006A6217" w:rsidRDefault="007242BC" w:rsidP="000B20C8">
      <w:pPr>
        <w:rPr>
          <w:rFonts w:ascii="Times New Roman" w:hAnsi="Times New Roman" w:cs="Times New Roman"/>
          <w:sz w:val="28"/>
          <w:szCs w:val="28"/>
        </w:rPr>
      </w:pPr>
    </w:p>
    <w:p w:rsidR="00FF4A88" w:rsidRPr="006A6217" w:rsidRDefault="00FF4A88" w:rsidP="00E362AE">
      <w:pPr>
        <w:rPr>
          <w:rFonts w:ascii="Times New Roman" w:hAnsi="Times New Roman" w:cs="Times New Roman"/>
          <w:b/>
          <w:sz w:val="28"/>
          <w:szCs w:val="28"/>
        </w:rPr>
      </w:pPr>
      <w:proofErr w:type="gramStart"/>
      <w:r w:rsidRPr="006A6217">
        <w:rPr>
          <w:rFonts w:ascii="Times New Roman" w:hAnsi="Times New Roman" w:cs="Times New Roman"/>
          <w:b/>
          <w:sz w:val="28"/>
          <w:szCs w:val="28"/>
        </w:rPr>
        <w:t>Благоустройство :</w:t>
      </w:r>
      <w:proofErr w:type="gramEnd"/>
    </w:p>
    <w:p w:rsidR="00196E0E" w:rsidRPr="006A6217" w:rsidRDefault="00FF64B6" w:rsidP="00196E0E">
      <w:pPr>
        <w:rPr>
          <w:rFonts w:ascii="Times New Roman" w:hAnsi="Times New Roman" w:cs="Times New Roman"/>
          <w:sz w:val="28"/>
          <w:szCs w:val="28"/>
        </w:rPr>
      </w:pPr>
      <w:r w:rsidRPr="006A6217">
        <w:rPr>
          <w:rFonts w:ascii="Times New Roman" w:hAnsi="Times New Roman" w:cs="Times New Roman"/>
          <w:sz w:val="28"/>
          <w:szCs w:val="28"/>
        </w:rPr>
        <w:t xml:space="preserve">В </w:t>
      </w:r>
      <w:r w:rsidR="00CF3D7B" w:rsidRPr="006A6217">
        <w:rPr>
          <w:rFonts w:ascii="Times New Roman" w:hAnsi="Times New Roman" w:cs="Times New Roman"/>
          <w:sz w:val="28"/>
          <w:szCs w:val="28"/>
        </w:rPr>
        <w:t>2023</w:t>
      </w:r>
      <w:proofErr w:type="gramStart"/>
      <w:r w:rsidR="00680BB0" w:rsidRPr="006A6217">
        <w:rPr>
          <w:rFonts w:ascii="Times New Roman" w:hAnsi="Times New Roman" w:cs="Times New Roman"/>
          <w:sz w:val="28"/>
          <w:szCs w:val="28"/>
        </w:rPr>
        <w:t>году  в</w:t>
      </w:r>
      <w:proofErr w:type="gramEnd"/>
      <w:r w:rsidR="00680BB0" w:rsidRPr="006A6217">
        <w:rPr>
          <w:rFonts w:ascii="Times New Roman" w:hAnsi="Times New Roman" w:cs="Times New Roman"/>
          <w:sz w:val="28"/>
          <w:szCs w:val="28"/>
        </w:rPr>
        <w:t xml:space="preserve"> поселении реализовали 4 проекта</w:t>
      </w:r>
      <w:r w:rsidR="00196E0E" w:rsidRPr="006A6217">
        <w:rPr>
          <w:rFonts w:ascii="Times New Roman" w:hAnsi="Times New Roman" w:cs="Times New Roman"/>
          <w:sz w:val="28"/>
          <w:szCs w:val="28"/>
        </w:rPr>
        <w:t>:</w:t>
      </w:r>
    </w:p>
    <w:p w:rsidR="0079738B" w:rsidRDefault="0079738B" w:rsidP="009B1C25">
      <w:pPr>
        <w:jc w:val="both"/>
        <w:rPr>
          <w:rFonts w:ascii="Times New Roman" w:hAnsi="Times New Roman" w:cs="Times New Roman"/>
          <w:sz w:val="28"/>
          <w:szCs w:val="28"/>
        </w:rPr>
      </w:pPr>
      <w:r w:rsidRPr="006A6217">
        <w:rPr>
          <w:rFonts w:ascii="Times New Roman" w:hAnsi="Times New Roman" w:cs="Times New Roman"/>
          <w:sz w:val="28"/>
          <w:szCs w:val="28"/>
        </w:rPr>
        <w:t xml:space="preserve">- </w:t>
      </w:r>
      <w:r w:rsidR="0037577E" w:rsidRPr="006A6217">
        <w:rPr>
          <w:rFonts w:ascii="Times New Roman" w:hAnsi="Times New Roman" w:cs="Times New Roman"/>
          <w:sz w:val="28"/>
          <w:szCs w:val="28"/>
        </w:rPr>
        <w:t xml:space="preserve">продолжили обустройство </w:t>
      </w:r>
      <w:r w:rsidR="007242BC">
        <w:rPr>
          <w:rFonts w:ascii="Times New Roman" w:hAnsi="Times New Roman" w:cs="Times New Roman"/>
          <w:sz w:val="28"/>
          <w:szCs w:val="28"/>
        </w:rPr>
        <w:t xml:space="preserve">территории кладбища в с. </w:t>
      </w:r>
      <w:proofErr w:type="spellStart"/>
      <w:r w:rsidR="007242BC">
        <w:rPr>
          <w:rFonts w:ascii="Times New Roman" w:hAnsi="Times New Roman" w:cs="Times New Roman"/>
          <w:sz w:val="28"/>
          <w:szCs w:val="28"/>
        </w:rPr>
        <w:t>Аргамаково</w:t>
      </w:r>
      <w:proofErr w:type="spellEnd"/>
      <w:r w:rsidR="00CF3D7B" w:rsidRPr="006A6217">
        <w:rPr>
          <w:rFonts w:ascii="Times New Roman" w:hAnsi="Times New Roman" w:cs="Times New Roman"/>
          <w:sz w:val="28"/>
          <w:szCs w:val="28"/>
        </w:rPr>
        <w:t>;</w:t>
      </w:r>
    </w:p>
    <w:p w:rsidR="007242BC" w:rsidRPr="006A6217" w:rsidRDefault="007242BC" w:rsidP="009B1C25">
      <w:pPr>
        <w:jc w:val="both"/>
        <w:rPr>
          <w:rFonts w:ascii="Times New Roman" w:hAnsi="Times New Roman" w:cs="Times New Roman"/>
          <w:sz w:val="28"/>
          <w:szCs w:val="28"/>
        </w:rPr>
      </w:pPr>
      <w:r>
        <w:rPr>
          <w:rFonts w:ascii="Times New Roman" w:hAnsi="Times New Roman" w:cs="Times New Roman"/>
          <w:sz w:val="28"/>
          <w:szCs w:val="28"/>
        </w:rPr>
        <w:t xml:space="preserve">- </w:t>
      </w:r>
      <w:r w:rsidRPr="006A6217">
        <w:rPr>
          <w:rFonts w:ascii="Times New Roman" w:hAnsi="Times New Roman" w:cs="Times New Roman"/>
          <w:sz w:val="28"/>
          <w:szCs w:val="28"/>
        </w:rPr>
        <w:t xml:space="preserve">обустройство </w:t>
      </w:r>
      <w:r>
        <w:rPr>
          <w:rFonts w:ascii="Times New Roman" w:hAnsi="Times New Roman" w:cs="Times New Roman"/>
          <w:sz w:val="28"/>
          <w:szCs w:val="28"/>
        </w:rPr>
        <w:t>террит</w:t>
      </w:r>
      <w:r>
        <w:rPr>
          <w:rFonts w:ascii="Times New Roman" w:hAnsi="Times New Roman" w:cs="Times New Roman"/>
          <w:sz w:val="28"/>
          <w:szCs w:val="28"/>
        </w:rPr>
        <w:t xml:space="preserve">ории кладбища в пос. </w:t>
      </w:r>
      <w:proofErr w:type="spellStart"/>
      <w:r>
        <w:rPr>
          <w:rFonts w:ascii="Times New Roman" w:hAnsi="Times New Roman" w:cs="Times New Roman"/>
          <w:sz w:val="28"/>
          <w:szCs w:val="28"/>
        </w:rPr>
        <w:t>Плодопитмоничсекий</w:t>
      </w:r>
      <w:proofErr w:type="spellEnd"/>
      <w:r>
        <w:rPr>
          <w:rFonts w:ascii="Times New Roman" w:hAnsi="Times New Roman" w:cs="Times New Roman"/>
          <w:sz w:val="28"/>
          <w:szCs w:val="28"/>
        </w:rPr>
        <w:t>.</w:t>
      </w:r>
    </w:p>
    <w:p w:rsidR="00345B8F" w:rsidRPr="006A6217" w:rsidRDefault="0079738B" w:rsidP="00FF64B6">
      <w:pPr>
        <w:jc w:val="both"/>
        <w:rPr>
          <w:rFonts w:ascii="Times New Roman" w:hAnsi="Times New Roman" w:cs="Times New Roman"/>
          <w:sz w:val="28"/>
          <w:szCs w:val="28"/>
        </w:rPr>
      </w:pPr>
      <w:r w:rsidRPr="006A6217">
        <w:rPr>
          <w:rFonts w:ascii="Times New Roman" w:hAnsi="Times New Roman" w:cs="Times New Roman"/>
          <w:sz w:val="28"/>
          <w:szCs w:val="28"/>
        </w:rPr>
        <w:t>Проводилась работа по уничтожению</w:t>
      </w:r>
      <w:r w:rsidR="00196E0E" w:rsidRPr="006A6217">
        <w:rPr>
          <w:rFonts w:ascii="Times New Roman" w:hAnsi="Times New Roman" w:cs="Times New Roman"/>
          <w:sz w:val="28"/>
          <w:szCs w:val="28"/>
        </w:rPr>
        <w:t xml:space="preserve"> Борщевика. В этом году продолжим</w:t>
      </w:r>
      <w:r w:rsidR="009B1C25" w:rsidRPr="006A6217">
        <w:rPr>
          <w:rFonts w:ascii="Times New Roman" w:hAnsi="Times New Roman" w:cs="Times New Roman"/>
          <w:sz w:val="28"/>
          <w:szCs w:val="28"/>
        </w:rPr>
        <w:t xml:space="preserve"> эту работу</w:t>
      </w:r>
      <w:r w:rsidR="00196E0E" w:rsidRPr="006A6217">
        <w:rPr>
          <w:rFonts w:ascii="Times New Roman" w:hAnsi="Times New Roman" w:cs="Times New Roman"/>
          <w:sz w:val="28"/>
          <w:szCs w:val="28"/>
        </w:rPr>
        <w:t xml:space="preserve">. </w:t>
      </w:r>
    </w:p>
    <w:p w:rsidR="00345B8F" w:rsidRPr="006A6217" w:rsidRDefault="00345B8F" w:rsidP="00345B8F">
      <w:pPr>
        <w:jc w:val="both"/>
        <w:rPr>
          <w:rFonts w:ascii="Times New Roman" w:hAnsi="Times New Roman" w:cs="Times New Roman"/>
          <w:sz w:val="28"/>
          <w:szCs w:val="28"/>
        </w:rPr>
      </w:pPr>
      <w:r w:rsidRPr="006A6217">
        <w:rPr>
          <w:rFonts w:ascii="Times New Roman" w:hAnsi="Times New Roman" w:cs="Times New Roman"/>
          <w:sz w:val="28"/>
          <w:szCs w:val="28"/>
        </w:rPr>
        <w:lastRenderedPageBreak/>
        <w:t xml:space="preserve">В летнее время производится </w:t>
      </w:r>
      <w:proofErr w:type="spellStart"/>
      <w:r w:rsidRPr="006A6217">
        <w:rPr>
          <w:rFonts w:ascii="Times New Roman" w:hAnsi="Times New Roman" w:cs="Times New Roman"/>
          <w:sz w:val="28"/>
          <w:szCs w:val="28"/>
        </w:rPr>
        <w:t>обкос</w:t>
      </w:r>
      <w:proofErr w:type="spellEnd"/>
      <w:r w:rsidRPr="006A6217">
        <w:rPr>
          <w:rFonts w:ascii="Times New Roman" w:hAnsi="Times New Roman" w:cs="Times New Roman"/>
          <w:sz w:val="28"/>
          <w:szCs w:val="28"/>
        </w:rPr>
        <w:t xml:space="preserve"> обочин дорог от сорной растительности, в зимнее время года дороги </w:t>
      </w:r>
      <w:proofErr w:type="gramStart"/>
      <w:r w:rsidRPr="006A6217">
        <w:rPr>
          <w:rFonts w:ascii="Times New Roman" w:hAnsi="Times New Roman" w:cs="Times New Roman"/>
          <w:sz w:val="28"/>
          <w:szCs w:val="28"/>
        </w:rPr>
        <w:t>своевременно  чистятся</w:t>
      </w:r>
      <w:proofErr w:type="gramEnd"/>
      <w:r w:rsidRPr="006A6217">
        <w:rPr>
          <w:rFonts w:ascii="Times New Roman" w:hAnsi="Times New Roman" w:cs="Times New Roman"/>
          <w:sz w:val="28"/>
          <w:szCs w:val="28"/>
        </w:rPr>
        <w:t xml:space="preserve"> от снега, подсыпаны щебне</w:t>
      </w:r>
      <w:r w:rsidR="007242BC">
        <w:rPr>
          <w:rFonts w:ascii="Times New Roman" w:hAnsi="Times New Roman" w:cs="Times New Roman"/>
          <w:sz w:val="28"/>
          <w:szCs w:val="28"/>
        </w:rPr>
        <w:t>м 2 участка  дороги .</w:t>
      </w:r>
      <w:r w:rsidRPr="006A6217">
        <w:rPr>
          <w:rFonts w:ascii="Times New Roman" w:hAnsi="Times New Roman" w:cs="Times New Roman"/>
          <w:sz w:val="28"/>
          <w:szCs w:val="28"/>
        </w:rPr>
        <w:t>На территории сельс</w:t>
      </w:r>
      <w:r w:rsidR="007242BC">
        <w:rPr>
          <w:rFonts w:ascii="Times New Roman" w:hAnsi="Times New Roman" w:cs="Times New Roman"/>
          <w:sz w:val="28"/>
          <w:szCs w:val="28"/>
        </w:rPr>
        <w:t>кого поселения  имеется 10</w:t>
      </w:r>
      <w:r w:rsidRPr="006A6217">
        <w:rPr>
          <w:rFonts w:ascii="Times New Roman" w:hAnsi="Times New Roman" w:cs="Times New Roman"/>
          <w:sz w:val="28"/>
          <w:szCs w:val="28"/>
        </w:rPr>
        <w:t xml:space="preserve"> контейнерных площадки. Сбором и утилизацией твердых коммунальных отходов занимается региональный оператор.</w:t>
      </w:r>
    </w:p>
    <w:p w:rsidR="00CE042A" w:rsidRPr="006A6217" w:rsidRDefault="009B1C25" w:rsidP="00FF64B6">
      <w:pPr>
        <w:jc w:val="both"/>
        <w:rPr>
          <w:rFonts w:ascii="Times New Roman" w:hAnsi="Times New Roman" w:cs="Times New Roman"/>
          <w:sz w:val="28"/>
          <w:szCs w:val="28"/>
        </w:rPr>
      </w:pPr>
      <w:proofErr w:type="gramStart"/>
      <w:r w:rsidRPr="006A6217">
        <w:rPr>
          <w:rFonts w:ascii="Times New Roman" w:hAnsi="Times New Roman" w:cs="Times New Roman"/>
          <w:sz w:val="28"/>
          <w:szCs w:val="28"/>
        </w:rPr>
        <w:t xml:space="preserve">Заменили  </w:t>
      </w:r>
      <w:r w:rsidR="00B56B16" w:rsidRPr="006A6217">
        <w:rPr>
          <w:rFonts w:ascii="Times New Roman" w:hAnsi="Times New Roman" w:cs="Times New Roman"/>
          <w:sz w:val="28"/>
          <w:szCs w:val="28"/>
        </w:rPr>
        <w:t>фонари</w:t>
      </w:r>
      <w:proofErr w:type="gramEnd"/>
      <w:r w:rsidR="00B56B16" w:rsidRPr="006A6217">
        <w:rPr>
          <w:rFonts w:ascii="Times New Roman" w:hAnsi="Times New Roman" w:cs="Times New Roman"/>
          <w:sz w:val="28"/>
          <w:szCs w:val="28"/>
        </w:rPr>
        <w:t xml:space="preserve"> уличного освещения.</w:t>
      </w:r>
      <w:r w:rsidR="00227DAB">
        <w:rPr>
          <w:rFonts w:ascii="Times New Roman" w:hAnsi="Times New Roman" w:cs="Times New Roman"/>
          <w:sz w:val="28"/>
          <w:szCs w:val="28"/>
        </w:rPr>
        <w:t xml:space="preserve"> Проводились субботники</w:t>
      </w:r>
      <w:r w:rsidRPr="006A6217">
        <w:rPr>
          <w:rFonts w:ascii="Times New Roman" w:hAnsi="Times New Roman" w:cs="Times New Roman"/>
          <w:sz w:val="28"/>
          <w:szCs w:val="28"/>
        </w:rPr>
        <w:t xml:space="preserve">. </w:t>
      </w:r>
      <w:r w:rsidR="00CE042A" w:rsidRPr="006A6217">
        <w:rPr>
          <w:rFonts w:ascii="Times New Roman" w:hAnsi="Times New Roman" w:cs="Times New Roman"/>
          <w:sz w:val="28"/>
          <w:szCs w:val="28"/>
        </w:rPr>
        <w:t xml:space="preserve">Приятно было смотреть на субботники  организованные по уборке сквера. Пришли большое количество односельчан. Прошу всех </w:t>
      </w:r>
      <w:proofErr w:type="gramStart"/>
      <w:r w:rsidR="00CE042A" w:rsidRPr="006A6217">
        <w:rPr>
          <w:rFonts w:ascii="Times New Roman" w:hAnsi="Times New Roman" w:cs="Times New Roman"/>
          <w:sz w:val="28"/>
          <w:szCs w:val="28"/>
        </w:rPr>
        <w:t>жителей  выходить</w:t>
      </w:r>
      <w:proofErr w:type="gramEnd"/>
      <w:r w:rsidR="00CE042A" w:rsidRPr="006A6217">
        <w:rPr>
          <w:rFonts w:ascii="Times New Roman" w:hAnsi="Times New Roman" w:cs="Times New Roman"/>
          <w:sz w:val="28"/>
          <w:szCs w:val="28"/>
        </w:rPr>
        <w:t xml:space="preserve"> на суббот</w:t>
      </w:r>
      <w:r w:rsidR="009D780C" w:rsidRPr="006A6217">
        <w:rPr>
          <w:rFonts w:ascii="Times New Roman" w:hAnsi="Times New Roman" w:cs="Times New Roman"/>
          <w:sz w:val="28"/>
          <w:szCs w:val="28"/>
        </w:rPr>
        <w:t>ники в таком же количестве</w:t>
      </w:r>
      <w:r w:rsidR="00CE042A" w:rsidRPr="006A6217">
        <w:rPr>
          <w:rFonts w:ascii="Times New Roman" w:hAnsi="Times New Roman" w:cs="Times New Roman"/>
          <w:sz w:val="28"/>
          <w:szCs w:val="28"/>
        </w:rPr>
        <w:t>.</w:t>
      </w:r>
      <w:r w:rsidR="004D18AA" w:rsidRPr="006A6217">
        <w:rPr>
          <w:rFonts w:ascii="Times New Roman" w:hAnsi="Times New Roman" w:cs="Times New Roman"/>
          <w:sz w:val="28"/>
          <w:szCs w:val="28"/>
        </w:rPr>
        <w:t xml:space="preserve"> Продолжить озеленение поселения.</w:t>
      </w:r>
    </w:p>
    <w:p w:rsidR="003B7872" w:rsidRPr="006A6217" w:rsidRDefault="009B1C25" w:rsidP="00FF64B6">
      <w:pPr>
        <w:jc w:val="both"/>
        <w:rPr>
          <w:rFonts w:ascii="Times New Roman" w:hAnsi="Times New Roman" w:cs="Times New Roman"/>
          <w:sz w:val="28"/>
          <w:szCs w:val="28"/>
        </w:rPr>
      </w:pPr>
      <w:r w:rsidRPr="006A6217">
        <w:rPr>
          <w:rFonts w:ascii="Times New Roman" w:hAnsi="Times New Roman" w:cs="Times New Roman"/>
          <w:sz w:val="28"/>
          <w:szCs w:val="28"/>
        </w:rPr>
        <w:t>Окашивали кладбища и территорию поселения.</w:t>
      </w:r>
    </w:p>
    <w:p w:rsidR="00704775" w:rsidRPr="006A6217" w:rsidRDefault="003B7872" w:rsidP="00FF64B6">
      <w:pPr>
        <w:jc w:val="both"/>
        <w:rPr>
          <w:rFonts w:ascii="Times New Roman" w:hAnsi="Times New Roman" w:cs="Times New Roman"/>
          <w:sz w:val="28"/>
          <w:szCs w:val="28"/>
        </w:rPr>
      </w:pPr>
      <w:r w:rsidRPr="006A6217">
        <w:rPr>
          <w:rFonts w:ascii="Times New Roman" w:hAnsi="Times New Roman" w:cs="Times New Roman"/>
          <w:color w:val="000000"/>
          <w:sz w:val="28"/>
          <w:szCs w:val="28"/>
        </w:rPr>
        <w:t xml:space="preserve">В целом, благоустройство определяет качество жизни людей и культуру обустройства места жительства. Работа по благоустройству не из легких, но радостно видеть результаты этой работы. Я благодарю всех </w:t>
      </w:r>
      <w:proofErr w:type="gramStart"/>
      <w:r w:rsidRPr="006A6217">
        <w:rPr>
          <w:rFonts w:ascii="Times New Roman" w:hAnsi="Times New Roman" w:cs="Times New Roman"/>
          <w:color w:val="000000"/>
          <w:sz w:val="28"/>
          <w:szCs w:val="28"/>
        </w:rPr>
        <w:t>жителей  принявших</w:t>
      </w:r>
      <w:proofErr w:type="gramEnd"/>
      <w:r w:rsidRPr="006A6217">
        <w:rPr>
          <w:rFonts w:ascii="Times New Roman" w:hAnsi="Times New Roman" w:cs="Times New Roman"/>
          <w:color w:val="000000"/>
          <w:sz w:val="28"/>
          <w:szCs w:val="28"/>
        </w:rPr>
        <w:t xml:space="preserve"> участие во всех мероприятиях, но работы еще предстоит много, и для этого необходимо всем жителям наших населенных пунктов принимать активное участие в общественных мероприятиях, проводимых на территории</w:t>
      </w:r>
      <w:r w:rsidR="00C030F1" w:rsidRPr="006A6217">
        <w:rPr>
          <w:rFonts w:ascii="Times New Roman" w:hAnsi="Times New Roman" w:cs="Times New Roman"/>
          <w:sz w:val="28"/>
          <w:szCs w:val="28"/>
        </w:rPr>
        <w:t>. Пусть они небольшие, но расчистка от зарослей кустарников необходима. Эту работу проводят не один год. Большое им спасибо!</w:t>
      </w:r>
    </w:p>
    <w:p w:rsidR="00227DAB" w:rsidRDefault="0019029C" w:rsidP="00FF64B6">
      <w:pPr>
        <w:jc w:val="both"/>
        <w:rPr>
          <w:rFonts w:ascii="Times New Roman" w:hAnsi="Times New Roman" w:cs="Times New Roman"/>
          <w:sz w:val="28"/>
          <w:szCs w:val="28"/>
        </w:rPr>
      </w:pPr>
      <w:r w:rsidRPr="006A6217">
        <w:rPr>
          <w:rFonts w:ascii="Times New Roman" w:hAnsi="Times New Roman" w:cs="Times New Roman"/>
          <w:sz w:val="28"/>
          <w:szCs w:val="28"/>
        </w:rPr>
        <w:t xml:space="preserve">На территории </w:t>
      </w:r>
      <w:r w:rsidR="00227DAB">
        <w:rPr>
          <w:rFonts w:ascii="Times New Roman" w:hAnsi="Times New Roman" w:cs="Times New Roman"/>
          <w:sz w:val="28"/>
          <w:szCs w:val="28"/>
        </w:rPr>
        <w:t>расположены 13</w:t>
      </w:r>
      <w:r w:rsidRPr="006A6217">
        <w:rPr>
          <w:rFonts w:ascii="Times New Roman" w:hAnsi="Times New Roman" w:cs="Times New Roman"/>
          <w:sz w:val="28"/>
          <w:szCs w:val="28"/>
        </w:rPr>
        <w:t xml:space="preserve"> многоквартирных дома. На данный момент администрация платит </w:t>
      </w:r>
      <w:proofErr w:type="gramStart"/>
      <w:r w:rsidRPr="006A6217">
        <w:rPr>
          <w:rFonts w:ascii="Times New Roman" w:hAnsi="Times New Roman" w:cs="Times New Roman"/>
          <w:sz w:val="28"/>
          <w:szCs w:val="28"/>
        </w:rPr>
        <w:t>взнос  в</w:t>
      </w:r>
      <w:proofErr w:type="gramEnd"/>
      <w:r w:rsidRPr="006A6217">
        <w:rPr>
          <w:rFonts w:ascii="Times New Roman" w:hAnsi="Times New Roman" w:cs="Times New Roman"/>
          <w:sz w:val="28"/>
          <w:szCs w:val="28"/>
        </w:rPr>
        <w:t xml:space="preserve"> Фонд  капитального ремонта, а квартиросъемщики платят в администрацию сельского поселения за </w:t>
      </w:r>
      <w:proofErr w:type="spellStart"/>
      <w:r w:rsidRPr="006A6217">
        <w:rPr>
          <w:rFonts w:ascii="Times New Roman" w:hAnsi="Times New Roman" w:cs="Times New Roman"/>
          <w:sz w:val="28"/>
          <w:szCs w:val="28"/>
        </w:rPr>
        <w:t>найм</w:t>
      </w:r>
      <w:proofErr w:type="spellEnd"/>
      <w:r w:rsidRPr="006A6217">
        <w:rPr>
          <w:rFonts w:ascii="Times New Roman" w:hAnsi="Times New Roman" w:cs="Times New Roman"/>
          <w:sz w:val="28"/>
          <w:szCs w:val="28"/>
        </w:rPr>
        <w:t xml:space="preserve"> жилого помещения. </w:t>
      </w:r>
    </w:p>
    <w:p w:rsidR="008E207E" w:rsidRPr="006A6217" w:rsidRDefault="00E362AE" w:rsidP="00FF64B6">
      <w:pPr>
        <w:jc w:val="both"/>
        <w:rPr>
          <w:rFonts w:ascii="Times New Roman" w:hAnsi="Times New Roman" w:cs="Times New Roman"/>
          <w:sz w:val="28"/>
          <w:szCs w:val="28"/>
        </w:rPr>
      </w:pPr>
      <w:r w:rsidRPr="006A6217">
        <w:rPr>
          <w:rFonts w:ascii="Times New Roman" w:hAnsi="Times New Roman" w:cs="Times New Roman"/>
          <w:sz w:val="28"/>
          <w:szCs w:val="28"/>
        </w:rPr>
        <w:t>Останавливаясь на сани</w:t>
      </w:r>
      <w:r w:rsidR="008E207E" w:rsidRPr="006A6217">
        <w:rPr>
          <w:rFonts w:ascii="Times New Roman" w:hAnsi="Times New Roman" w:cs="Times New Roman"/>
          <w:sz w:val="28"/>
          <w:szCs w:val="28"/>
        </w:rPr>
        <w:t xml:space="preserve">тарном </w:t>
      </w:r>
      <w:proofErr w:type="gramStart"/>
      <w:r w:rsidR="00B26E01" w:rsidRPr="006A6217">
        <w:rPr>
          <w:rFonts w:ascii="Times New Roman" w:hAnsi="Times New Roman" w:cs="Times New Roman"/>
          <w:sz w:val="28"/>
          <w:szCs w:val="28"/>
        </w:rPr>
        <w:t xml:space="preserve">порядке,  </w:t>
      </w:r>
      <w:r w:rsidR="008E207E" w:rsidRPr="006A6217">
        <w:rPr>
          <w:rFonts w:ascii="Times New Roman" w:hAnsi="Times New Roman" w:cs="Times New Roman"/>
          <w:sz w:val="28"/>
          <w:szCs w:val="28"/>
        </w:rPr>
        <w:t xml:space="preserve"> </w:t>
      </w:r>
      <w:proofErr w:type="gramEnd"/>
      <w:r w:rsidR="008E207E" w:rsidRPr="006A6217">
        <w:rPr>
          <w:rFonts w:ascii="Times New Roman" w:hAnsi="Times New Roman" w:cs="Times New Roman"/>
          <w:sz w:val="28"/>
          <w:szCs w:val="28"/>
        </w:rPr>
        <w:t>я хочу сказать:</w:t>
      </w:r>
    </w:p>
    <w:p w:rsidR="00E362AE" w:rsidRPr="006A6217" w:rsidRDefault="00426826" w:rsidP="00FF64B6">
      <w:pPr>
        <w:jc w:val="both"/>
        <w:rPr>
          <w:rFonts w:ascii="Times New Roman" w:hAnsi="Times New Roman" w:cs="Times New Roman"/>
          <w:sz w:val="28"/>
          <w:szCs w:val="28"/>
        </w:rPr>
      </w:pPr>
      <w:r w:rsidRPr="006A6217">
        <w:rPr>
          <w:rFonts w:ascii="Times New Roman" w:hAnsi="Times New Roman" w:cs="Times New Roman"/>
          <w:sz w:val="28"/>
          <w:szCs w:val="28"/>
        </w:rPr>
        <w:t xml:space="preserve">-      </w:t>
      </w:r>
      <w:r w:rsidR="00E362AE" w:rsidRPr="006A6217">
        <w:rPr>
          <w:rFonts w:ascii="Times New Roman" w:hAnsi="Times New Roman" w:cs="Times New Roman"/>
          <w:sz w:val="28"/>
          <w:szCs w:val="28"/>
        </w:rPr>
        <w:t xml:space="preserve">необходимо поддерживать порядок в </w:t>
      </w:r>
      <w:r w:rsidR="008E207E" w:rsidRPr="006A6217">
        <w:rPr>
          <w:rFonts w:ascii="Times New Roman" w:hAnsi="Times New Roman" w:cs="Times New Roman"/>
          <w:sz w:val="28"/>
          <w:szCs w:val="28"/>
        </w:rPr>
        <w:t>л</w:t>
      </w:r>
      <w:r w:rsidRPr="006A6217">
        <w:rPr>
          <w:rFonts w:ascii="Times New Roman" w:hAnsi="Times New Roman" w:cs="Times New Roman"/>
          <w:sz w:val="28"/>
          <w:szCs w:val="28"/>
        </w:rPr>
        <w:t xml:space="preserve">ичных подворьях, около дворов; </w:t>
      </w:r>
      <w:r w:rsidR="00E362AE" w:rsidRPr="006A6217">
        <w:rPr>
          <w:rFonts w:ascii="Times New Roman" w:hAnsi="Times New Roman" w:cs="Times New Roman"/>
          <w:sz w:val="28"/>
          <w:szCs w:val="28"/>
        </w:rPr>
        <w:t xml:space="preserve">продолжать упорную борьбу с </w:t>
      </w:r>
      <w:proofErr w:type="gramStart"/>
      <w:r w:rsidR="00E362AE" w:rsidRPr="006A6217">
        <w:rPr>
          <w:rFonts w:ascii="Times New Roman" w:hAnsi="Times New Roman" w:cs="Times New Roman"/>
          <w:sz w:val="28"/>
          <w:szCs w:val="28"/>
        </w:rPr>
        <w:t>сорн</w:t>
      </w:r>
      <w:r w:rsidR="008E207E" w:rsidRPr="006A6217">
        <w:rPr>
          <w:rFonts w:ascii="Times New Roman" w:hAnsi="Times New Roman" w:cs="Times New Roman"/>
          <w:sz w:val="28"/>
          <w:szCs w:val="28"/>
        </w:rPr>
        <w:t>яками  и</w:t>
      </w:r>
      <w:proofErr w:type="gramEnd"/>
      <w:r w:rsidR="008E207E" w:rsidRPr="006A6217">
        <w:rPr>
          <w:rFonts w:ascii="Times New Roman" w:hAnsi="Times New Roman" w:cs="Times New Roman"/>
          <w:sz w:val="28"/>
          <w:szCs w:val="28"/>
        </w:rPr>
        <w:t xml:space="preserve"> сухой растительностью. </w:t>
      </w:r>
      <w:r w:rsidR="00E362AE" w:rsidRPr="006A6217">
        <w:rPr>
          <w:rFonts w:ascii="Times New Roman" w:hAnsi="Times New Roman" w:cs="Times New Roman"/>
          <w:sz w:val="28"/>
          <w:szCs w:val="28"/>
        </w:rPr>
        <w:t>Необходимо соблюдать чистоту и порядок на всей территории поселения, не бросать мусор, бутылки, пакеты.</w:t>
      </w:r>
    </w:p>
    <w:p w:rsidR="0058030F" w:rsidRPr="006A6217" w:rsidRDefault="00E362AE" w:rsidP="00FF64B6">
      <w:pPr>
        <w:jc w:val="both"/>
        <w:rPr>
          <w:rFonts w:ascii="Times New Roman" w:hAnsi="Times New Roman" w:cs="Times New Roman"/>
          <w:sz w:val="28"/>
          <w:szCs w:val="28"/>
        </w:rPr>
      </w:pPr>
      <w:r w:rsidRPr="006A6217">
        <w:rPr>
          <w:rFonts w:ascii="Times New Roman" w:hAnsi="Times New Roman" w:cs="Times New Roman"/>
          <w:sz w:val="28"/>
          <w:szCs w:val="28"/>
        </w:rPr>
        <w:t xml:space="preserve">Нужно чтобы </w:t>
      </w:r>
      <w:proofErr w:type="gramStart"/>
      <w:r w:rsidRPr="006A6217">
        <w:rPr>
          <w:rFonts w:ascii="Times New Roman" w:hAnsi="Times New Roman" w:cs="Times New Roman"/>
          <w:sz w:val="28"/>
          <w:szCs w:val="28"/>
        </w:rPr>
        <w:t>все  жители</w:t>
      </w:r>
      <w:proofErr w:type="gramEnd"/>
      <w:r w:rsidRPr="006A6217">
        <w:rPr>
          <w:rFonts w:ascii="Times New Roman" w:hAnsi="Times New Roman" w:cs="Times New Roman"/>
          <w:sz w:val="28"/>
          <w:szCs w:val="28"/>
        </w:rPr>
        <w:t xml:space="preserve"> активнее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Приятно смотреть на красивые клумбы и цветники, на высаженные зеленые</w:t>
      </w:r>
      <w:r w:rsidR="004063BF" w:rsidRPr="006A6217">
        <w:rPr>
          <w:rFonts w:ascii="Times New Roman" w:hAnsi="Times New Roman" w:cs="Times New Roman"/>
          <w:sz w:val="28"/>
          <w:szCs w:val="28"/>
        </w:rPr>
        <w:t xml:space="preserve"> </w:t>
      </w:r>
      <w:proofErr w:type="gramStart"/>
      <w:r w:rsidR="00426826" w:rsidRPr="006A6217">
        <w:rPr>
          <w:rFonts w:ascii="Times New Roman" w:hAnsi="Times New Roman" w:cs="Times New Roman"/>
          <w:sz w:val="28"/>
          <w:szCs w:val="28"/>
        </w:rPr>
        <w:t>насаждения  в</w:t>
      </w:r>
      <w:proofErr w:type="gramEnd"/>
      <w:r w:rsidR="00426826" w:rsidRPr="006A6217">
        <w:rPr>
          <w:rFonts w:ascii="Times New Roman" w:hAnsi="Times New Roman" w:cs="Times New Roman"/>
          <w:sz w:val="28"/>
          <w:szCs w:val="28"/>
        </w:rPr>
        <w:t xml:space="preserve"> личных подворьях</w:t>
      </w:r>
      <w:r w:rsidR="008E207E" w:rsidRPr="006A6217">
        <w:rPr>
          <w:rFonts w:ascii="Times New Roman" w:hAnsi="Times New Roman" w:cs="Times New Roman"/>
          <w:sz w:val="28"/>
          <w:szCs w:val="28"/>
        </w:rPr>
        <w:t>.</w:t>
      </w:r>
    </w:p>
    <w:p w:rsidR="00D23C02" w:rsidRPr="006A6217" w:rsidRDefault="0092172A" w:rsidP="00D23C02">
      <w:pPr>
        <w:rPr>
          <w:rFonts w:ascii="Times New Roman" w:hAnsi="Times New Roman" w:cs="Times New Roman"/>
          <w:sz w:val="28"/>
          <w:szCs w:val="28"/>
        </w:rPr>
      </w:pPr>
      <w:r w:rsidRPr="006A6217">
        <w:rPr>
          <w:rFonts w:ascii="Times New Roman" w:hAnsi="Times New Roman" w:cs="Times New Roman"/>
          <w:sz w:val="28"/>
          <w:szCs w:val="28"/>
        </w:rPr>
        <w:t>С</w:t>
      </w:r>
      <w:r w:rsidR="00D23C02" w:rsidRPr="006A6217">
        <w:rPr>
          <w:rFonts w:ascii="Times New Roman" w:hAnsi="Times New Roman" w:cs="Times New Roman"/>
          <w:sz w:val="28"/>
          <w:szCs w:val="28"/>
        </w:rPr>
        <w:t xml:space="preserve">тоит </w:t>
      </w:r>
      <w:proofErr w:type="gramStart"/>
      <w:r w:rsidR="00D23C02" w:rsidRPr="006A6217">
        <w:rPr>
          <w:rFonts w:ascii="Times New Roman" w:hAnsi="Times New Roman" w:cs="Times New Roman"/>
          <w:sz w:val="28"/>
          <w:szCs w:val="28"/>
        </w:rPr>
        <w:t>вопрос  подачи</w:t>
      </w:r>
      <w:proofErr w:type="gramEnd"/>
      <w:r w:rsidR="00D23C02" w:rsidRPr="006A6217">
        <w:rPr>
          <w:rFonts w:ascii="Times New Roman" w:hAnsi="Times New Roman" w:cs="Times New Roman"/>
          <w:sz w:val="28"/>
          <w:szCs w:val="28"/>
        </w:rPr>
        <w:t xml:space="preserve"> эл</w:t>
      </w:r>
      <w:r w:rsidR="00426826" w:rsidRPr="006A6217">
        <w:rPr>
          <w:rFonts w:ascii="Times New Roman" w:hAnsi="Times New Roman" w:cs="Times New Roman"/>
          <w:sz w:val="28"/>
          <w:szCs w:val="28"/>
        </w:rPr>
        <w:t>ектроэнергии потребителям в 2023</w:t>
      </w:r>
      <w:r w:rsidR="00D23C02" w:rsidRPr="006A6217">
        <w:rPr>
          <w:rFonts w:ascii="Times New Roman" w:hAnsi="Times New Roman" w:cs="Times New Roman"/>
          <w:sz w:val="28"/>
          <w:szCs w:val="28"/>
        </w:rPr>
        <w:t xml:space="preserve"> го</w:t>
      </w:r>
      <w:r w:rsidR="00CE042A" w:rsidRPr="006A6217">
        <w:rPr>
          <w:rFonts w:ascii="Times New Roman" w:hAnsi="Times New Roman" w:cs="Times New Roman"/>
          <w:sz w:val="28"/>
          <w:szCs w:val="28"/>
        </w:rPr>
        <w:t>ду . Бывают частые отключения.</w:t>
      </w:r>
    </w:p>
    <w:p w:rsidR="00426826" w:rsidRPr="006A6217" w:rsidRDefault="00227DAB" w:rsidP="00D23C02">
      <w:pPr>
        <w:rPr>
          <w:rFonts w:ascii="Times New Roman" w:hAnsi="Times New Roman" w:cs="Times New Roman"/>
          <w:sz w:val="28"/>
          <w:szCs w:val="28"/>
        </w:rPr>
      </w:pPr>
      <w:r>
        <w:rPr>
          <w:rFonts w:ascii="Times New Roman" w:hAnsi="Times New Roman" w:cs="Times New Roman"/>
          <w:sz w:val="28"/>
          <w:szCs w:val="28"/>
        </w:rPr>
        <w:lastRenderedPageBreak/>
        <w:t xml:space="preserve">Подача воды </w:t>
      </w:r>
      <w:proofErr w:type="gramStart"/>
      <w:r>
        <w:rPr>
          <w:rFonts w:ascii="Times New Roman" w:hAnsi="Times New Roman" w:cs="Times New Roman"/>
          <w:sz w:val="28"/>
          <w:szCs w:val="28"/>
        </w:rPr>
        <w:t xml:space="preserve">населению </w:t>
      </w:r>
      <w:r w:rsidR="00426826" w:rsidRPr="006A6217">
        <w:rPr>
          <w:rFonts w:ascii="Times New Roman" w:hAnsi="Times New Roman" w:cs="Times New Roman"/>
          <w:sz w:val="28"/>
          <w:szCs w:val="28"/>
        </w:rPr>
        <w:t xml:space="preserve"> регулярное</w:t>
      </w:r>
      <w:proofErr w:type="gramEnd"/>
      <w:r w:rsidR="00426826" w:rsidRPr="006A6217">
        <w:rPr>
          <w:rFonts w:ascii="Times New Roman" w:hAnsi="Times New Roman" w:cs="Times New Roman"/>
          <w:sz w:val="28"/>
          <w:szCs w:val="28"/>
        </w:rPr>
        <w:t xml:space="preserve">, конечно были несколько случаев, но это было кратковременным, водоканал работал </w:t>
      </w:r>
      <w:r w:rsidR="004063BF" w:rsidRPr="006A6217">
        <w:rPr>
          <w:rFonts w:ascii="Times New Roman" w:hAnsi="Times New Roman" w:cs="Times New Roman"/>
          <w:sz w:val="28"/>
          <w:szCs w:val="28"/>
        </w:rPr>
        <w:t>оперативно, за это им большое спа</w:t>
      </w:r>
      <w:r w:rsidR="00426826" w:rsidRPr="006A6217">
        <w:rPr>
          <w:rFonts w:ascii="Times New Roman" w:hAnsi="Times New Roman" w:cs="Times New Roman"/>
          <w:sz w:val="28"/>
          <w:szCs w:val="28"/>
        </w:rPr>
        <w:t xml:space="preserve">сибо. </w:t>
      </w:r>
    </w:p>
    <w:p w:rsidR="008E207E" w:rsidRPr="006A6217" w:rsidRDefault="00873457" w:rsidP="00E362AE">
      <w:pPr>
        <w:rPr>
          <w:rFonts w:ascii="Times New Roman" w:hAnsi="Times New Roman" w:cs="Times New Roman"/>
          <w:b/>
          <w:sz w:val="28"/>
          <w:szCs w:val="28"/>
        </w:rPr>
      </w:pPr>
      <w:r w:rsidRPr="006A6217">
        <w:rPr>
          <w:rFonts w:ascii="Times New Roman" w:hAnsi="Times New Roman" w:cs="Times New Roman"/>
          <w:b/>
          <w:sz w:val="28"/>
          <w:szCs w:val="28"/>
        </w:rPr>
        <w:t>Пожарная безопасность</w:t>
      </w:r>
    </w:p>
    <w:p w:rsidR="009566CF" w:rsidRPr="006A6217" w:rsidRDefault="00E362AE" w:rsidP="00FF64B6">
      <w:pPr>
        <w:jc w:val="both"/>
        <w:rPr>
          <w:rFonts w:ascii="Times New Roman" w:hAnsi="Times New Roman" w:cs="Times New Roman"/>
          <w:sz w:val="28"/>
          <w:szCs w:val="28"/>
        </w:rPr>
      </w:pPr>
      <w:r w:rsidRPr="006A6217">
        <w:rPr>
          <w:rFonts w:ascii="Times New Roman" w:hAnsi="Times New Roman" w:cs="Times New Roman"/>
          <w:sz w:val="28"/>
          <w:szCs w:val="28"/>
        </w:rPr>
        <w:t xml:space="preserve">В </w:t>
      </w:r>
      <w:proofErr w:type="gramStart"/>
      <w:r w:rsidRPr="006A6217">
        <w:rPr>
          <w:rFonts w:ascii="Times New Roman" w:hAnsi="Times New Roman" w:cs="Times New Roman"/>
          <w:sz w:val="28"/>
          <w:szCs w:val="28"/>
        </w:rPr>
        <w:t>целях  обеспечения</w:t>
      </w:r>
      <w:proofErr w:type="gramEnd"/>
      <w:r w:rsidRPr="006A6217">
        <w:rPr>
          <w:rFonts w:ascii="Times New Roman" w:hAnsi="Times New Roman" w:cs="Times New Roman"/>
          <w:sz w:val="28"/>
          <w:szCs w:val="28"/>
        </w:rPr>
        <w:t xml:space="preserve"> мер  пожарной  безопа</w:t>
      </w:r>
      <w:r w:rsidR="00227DAB">
        <w:rPr>
          <w:rFonts w:ascii="Times New Roman" w:hAnsi="Times New Roman" w:cs="Times New Roman"/>
          <w:sz w:val="28"/>
          <w:szCs w:val="28"/>
        </w:rPr>
        <w:t xml:space="preserve">сности  в  сельском  поселении </w:t>
      </w:r>
      <w:r w:rsidR="008E207E" w:rsidRPr="006A6217">
        <w:rPr>
          <w:rFonts w:ascii="Times New Roman" w:hAnsi="Times New Roman" w:cs="Times New Roman"/>
          <w:sz w:val="28"/>
          <w:szCs w:val="28"/>
        </w:rPr>
        <w:t xml:space="preserve"> </w:t>
      </w:r>
      <w:r w:rsidR="0033223B" w:rsidRPr="006A6217">
        <w:rPr>
          <w:rFonts w:ascii="Times New Roman" w:hAnsi="Times New Roman" w:cs="Times New Roman"/>
          <w:sz w:val="28"/>
          <w:szCs w:val="28"/>
        </w:rPr>
        <w:t>е</w:t>
      </w:r>
      <w:r w:rsidRPr="006A6217">
        <w:rPr>
          <w:rFonts w:ascii="Times New Roman" w:hAnsi="Times New Roman" w:cs="Times New Roman"/>
          <w:sz w:val="28"/>
          <w:szCs w:val="28"/>
        </w:rPr>
        <w:t xml:space="preserve">жегодно  утверждаются  мероприятия  по  пожарной  безопасности  </w:t>
      </w:r>
      <w:proofErr w:type="spellStart"/>
      <w:r w:rsidRPr="006A6217">
        <w:rPr>
          <w:rFonts w:ascii="Times New Roman" w:hAnsi="Times New Roman" w:cs="Times New Roman"/>
          <w:sz w:val="28"/>
          <w:szCs w:val="28"/>
        </w:rPr>
        <w:t>поселения,проводятся</w:t>
      </w:r>
      <w:proofErr w:type="spellEnd"/>
      <w:r w:rsidRPr="006A6217">
        <w:rPr>
          <w:rFonts w:ascii="Times New Roman" w:hAnsi="Times New Roman" w:cs="Times New Roman"/>
          <w:sz w:val="28"/>
          <w:szCs w:val="28"/>
        </w:rPr>
        <w:t xml:space="preserve"> месячники пожарной безопасности.</w:t>
      </w:r>
    </w:p>
    <w:p w:rsidR="00BE51C2" w:rsidRPr="006A6217" w:rsidRDefault="00BE51C2" w:rsidP="00FF64B6">
      <w:pPr>
        <w:jc w:val="both"/>
        <w:rPr>
          <w:rFonts w:ascii="Times New Roman" w:hAnsi="Times New Roman" w:cs="Times New Roman"/>
          <w:sz w:val="28"/>
          <w:szCs w:val="28"/>
        </w:rPr>
      </w:pPr>
      <w:r w:rsidRPr="006A6217">
        <w:rPr>
          <w:rFonts w:ascii="Times New Roman" w:hAnsi="Times New Roman" w:cs="Times New Roman"/>
          <w:sz w:val="28"/>
          <w:szCs w:val="28"/>
        </w:rPr>
        <w:t>На территории поселения имеется п</w:t>
      </w:r>
      <w:r w:rsidR="00227DAB">
        <w:rPr>
          <w:rFonts w:ascii="Times New Roman" w:hAnsi="Times New Roman" w:cs="Times New Roman"/>
          <w:sz w:val="28"/>
          <w:szCs w:val="28"/>
        </w:rPr>
        <w:t xml:space="preserve">ожарная </w:t>
      </w:r>
      <w:proofErr w:type="gramStart"/>
      <w:r w:rsidR="00227DAB">
        <w:rPr>
          <w:rFonts w:ascii="Times New Roman" w:hAnsi="Times New Roman" w:cs="Times New Roman"/>
          <w:sz w:val="28"/>
          <w:szCs w:val="28"/>
        </w:rPr>
        <w:t>машина</w:t>
      </w:r>
      <w:r w:rsidRPr="006A6217">
        <w:rPr>
          <w:rFonts w:ascii="Times New Roman" w:hAnsi="Times New Roman" w:cs="Times New Roman"/>
          <w:sz w:val="28"/>
          <w:szCs w:val="28"/>
        </w:rPr>
        <w:t xml:space="preserve">  для</w:t>
      </w:r>
      <w:proofErr w:type="gramEnd"/>
      <w:r w:rsidRPr="006A6217">
        <w:rPr>
          <w:rFonts w:ascii="Times New Roman" w:hAnsi="Times New Roman" w:cs="Times New Roman"/>
          <w:sz w:val="28"/>
          <w:szCs w:val="28"/>
        </w:rPr>
        <w:t xml:space="preserve"> тушения</w:t>
      </w:r>
      <w:r w:rsidR="007431BE" w:rsidRPr="006A6217">
        <w:rPr>
          <w:rFonts w:ascii="Times New Roman" w:hAnsi="Times New Roman" w:cs="Times New Roman"/>
          <w:sz w:val="28"/>
          <w:szCs w:val="28"/>
        </w:rPr>
        <w:t xml:space="preserve"> пожаров</w:t>
      </w:r>
      <w:r w:rsidRPr="006A6217">
        <w:rPr>
          <w:rFonts w:ascii="Times New Roman" w:hAnsi="Times New Roman" w:cs="Times New Roman"/>
          <w:sz w:val="28"/>
          <w:szCs w:val="28"/>
        </w:rPr>
        <w:t>.      Проводились работы по устройству противоп</w:t>
      </w:r>
      <w:r w:rsidR="00227DAB">
        <w:rPr>
          <w:rFonts w:ascii="Times New Roman" w:hAnsi="Times New Roman" w:cs="Times New Roman"/>
          <w:sz w:val="28"/>
          <w:szCs w:val="28"/>
        </w:rPr>
        <w:t>ожарных минерализованных полос</w:t>
      </w:r>
      <w:r w:rsidR="00FF64B6" w:rsidRPr="006A6217">
        <w:rPr>
          <w:rFonts w:ascii="Times New Roman" w:hAnsi="Times New Roman" w:cs="Times New Roman"/>
          <w:sz w:val="28"/>
          <w:szCs w:val="28"/>
        </w:rPr>
        <w:t>.</w:t>
      </w:r>
    </w:p>
    <w:p w:rsidR="00735671" w:rsidRPr="006A6217" w:rsidRDefault="0058030F" w:rsidP="00426826">
      <w:pPr>
        <w:jc w:val="both"/>
        <w:rPr>
          <w:rFonts w:ascii="Times New Roman" w:hAnsi="Times New Roman" w:cs="Times New Roman"/>
          <w:sz w:val="28"/>
          <w:szCs w:val="28"/>
        </w:rPr>
      </w:pPr>
      <w:r w:rsidRPr="006A6217">
        <w:rPr>
          <w:rFonts w:ascii="Times New Roman" w:hAnsi="Times New Roman" w:cs="Times New Roman"/>
          <w:sz w:val="28"/>
          <w:szCs w:val="28"/>
        </w:rPr>
        <w:t xml:space="preserve"> </w:t>
      </w:r>
      <w:r w:rsidR="00227DAB">
        <w:rPr>
          <w:rFonts w:ascii="Times New Roman" w:hAnsi="Times New Roman" w:cs="Times New Roman"/>
          <w:sz w:val="28"/>
          <w:szCs w:val="28"/>
        </w:rPr>
        <w:t>О</w:t>
      </w:r>
      <w:r w:rsidR="00091389" w:rsidRPr="006A6217">
        <w:rPr>
          <w:rFonts w:ascii="Times New Roman" w:hAnsi="Times New Roman" w:cs="Times New Roman"/>
          <w:sz w:val="28"/>
          <w:szCs w:val="28"/>
        </w:rPr>
        <w:t>бращаюсь ко всем жителям не оставаться в стороне от этой проблемы. Вы все знаете</w:t>
      </w:r>
      <w:r w:rsidR="0092172A" w:rsidRPr="006A6217">
        <w:rPr>
          <w:rFonts w:ascii="Times New Roman" w:hAnsi="Times New Roman" w:cs="Times New Roman"/>
          <w:sz w:val="28"/>
          <w:szCs w:val="28"/>
        </w:rPr>
        <w:t>,</w:t>
      </w:r>
      <w:r w:rsidR="00227DAB">
        <w:rPr>
          <w:rFonts w:ascii="Times New Roman" w:hAnsi="Times New Roman" w:cs="Times New Roman"/>
          <w:sz w:val="28"/>
          <w:szCs w:val="28"/>
        </w:rPr>
        <w:t xml:space="preserve"> что поселок</w:t>
      </w:r>
      <w:r w:rsidR="00091389" w:rsidRPr="006A6217">
        <w:rPr>
          <w:rFonts w:ascii="Times New Roman" w:hAnsi="Times New Roman" w:cs="Times New Roman"/>
          <w:sz w:val="28"/>
          <w:szCs w:val="28"/>
        </w:rPr>
        <w:t xml:space="preserve"> вплотную </w:t>
      </w:r>
      <w:r w:rsidR="0092172A" w:rsidRPr="006A6217">
        <w:rPr>
          <w:rFonts w:ascii="Times New Roman" w:hAnsi="Times New Roman" w:cs="Times New Roman"/>
          <w:sz w:val="28"/>
          <w:szCs w:val="28"/>
        </w:rPr>
        <w:t xml:space="preserve">прилегает </w:t>
      </w:r>
      <w:r w:rsidR="00091389" w:rsidRPr="006A6217">
        <w:rPr>
          <w:rFonts w:ascii="Times New Roman" w:hAnsi="Times New Roman" w:cs="Times New Roman"/>
          <w:sz w:val="28"/>
          <w:szCs w:val="28"/>
        </w:rPr>
        <w:t>к железнодорожной линии, поэтому лучше беду предо</w:t>
      </w:r>
      <w:r w:rsidR="0092172A" w:rsidRPr="006A6217">
        <w:rPr>
          <w:rFonts w:ascii="Times New Roman" w:hAnsi="Times New Roman" w:cs="Times New Roman"/>
          <w:sz w:val="28"/>
          <w:szCs w:val="28"/>
        </w:rPr>
        <w:t>т</w:t>
      </w:r>
      <w:r w:rsidR="00091389" w:rsidRPr="006A6217">
        <w:rPr>
          <w:rFonts w:ascii="Times New Roman" w:hAnsi="Times New Roman" w:cs="Times New Roman"/>
          <w:sz w:val="28"/>
          <w:szCs w:val="28"/>
        </w:rPr>
        <w:t xml:space="preserve">вратить, чем потом с ней бороться. </w:t>
      </w:r>
      <w:r w:rsidR="00426826" w:rsidRPr="006A6217">
        <w:rPr>
          <w:rFonts w:ascii="Times New Roman" w:hAnsi="Times New Roman" w:cs="Times New Roman"/>
          <w:sz w:val="28"/>
          <w:szCs w:val="28"/>
        </w:rPr>
        <w:t>Часто бывает пал травы за линией,</w:t>
      </w:r>
      <w:r w:rsidR="005F7307" w:rsidRPr="006A6217">
        <w:rPr>
          <w:rFonts w:ascii="Times New Roman" w:hAnsi="Times New Roman" w:cs="Times New Roman"/>
          <w:sz w:val="28"/>
          <w:szCs w:val="28"/>
        </w:rPr>
        <w:t xml:space="preserve"> п</w:t>
      </w:r>
      <w:r w:rsidR="00091389" w:rsidRPr="006A6217">
        <w:rPr>
          <w:rFonts w:ascii="Times New Roman" w:hAnsi="Times New Roman" w:cs="Times New Roman"/>
          <w:sz w:val="28"/>
          <w:szCs w:val="28"/>
        </w:rPr>
        <w:t xml:space="preserve">рошу при </w:t>
      </w:r>
      <w:r w:rsidR="005F7307" w:rsidRPr="006A6217">
        <w:rPr>
          <w:rFonts w:ascii="Times New Roman" w:hAnsi="Times New Roman" w:cs="Times New Roman"/>
          <w:sz w:val="28"/>
          <w:szCs w:val="28"/>
        </w:rPr>
        <w:t>случае</w:t>
      </w:r>
      <w:r w:rsidR="00091389" w:rsidRPr="006A6217">
        <w:rPr>
          <w:rFonts w:ascii="Times New Roman" w:hAnsi="Times New Roman" w:cs="Times New Roman"/>
          <w:sz w:val="28"/>
          <w:szCs w:val="28"/>
        </w:rPr>
        <w:t xml:space="preserve"> участвовать в </w:t>
      </w:r>
      <w:proofErr w:type="spellStart"/>
      <w:proofErr w:type="gramStart"/>
      <w:r w:rsidR="00091389" w:rsidRPr="006A6217">
        <w:rPr>
          <w:rFonts w:ascii="Times New Roman" w:hAnsi="Times New Roman" w:cs="Times New Roman"/>
          <w:sz w:val="28"/>
          <w:szCs w:val="28"/>
        </w:rPr>
        <w:t>тушении.</w:t>
      </w:r>
      <w:r w:rsidR="00CD5687" w:rsidRPr="006A6217">
        <w:rPr>
          <w:rFonts w:ascii="Times New Roman" w:hAnsi="Times New Roman" w:cs="Times New Roman"/>
          <w:sz w:val="28"/>
          <w:szCs w:val="28"/>
        </w:rPr>
        <w:t>Пользуясь</w:t>
      </w:r>
      <w:proofErr w:type="spellEnd"/>
      <w:proofErr w:type="gramEnd"/>
      <w:r w:rsidR="00CD5687" w:rsidRPr="006A6217">
        <w:rPr>
          <w:rFonts w:ascii="Times New Roman" w:hAnsi="Times New Roman" w:cs="Times New Roman"/>
          <w:sz w:val="28"/>
          <w:szCs w:val="28"/>
        </w:rPr>
        <w:t xml:space="preserve"> </w:t>
      </w:r>
      <w:r w:rsidR="00735671" w:rsidRPr="006A6217">
        <w:rPr>
          <w:rFonts w:ascii="Times New Roman" w:hAnsi="Times New Roman" w:cs="Times New Roman"/>
          <w:sz w:val="28"/>
          <w:szCs w:val="28"/>
        </w:rPr>
        <w:t>случаем</w:t>
      </w:r>
      <w:r w:rsidR="0092172A" w:rsidRPr="006A6217">
        <w:rPr>
          <w:rFonts w:ascii="Times New Roman" w:hAnsi="Times New Roman" w:cs="Times New Roman"/>
          <w:sz w:val="28"/>
          <w:szCs w:val="28"/>
        </w:rPr>
        <w:t>,</w:t>
      </w:r>
      <w:r w:rsidR="005F7307" w:rsidRPr="006A6217">
        <w:rPr>
          <w:rFonts w:ascii="Times New Roman" w:hAnsi="Times New Roman" w:cs="Times New Roman"/>
          <w:sz w:val="28"/>
          <w:szCs w:val="28"/>
        </w:rPr>
        <w:t xml:space="preserve"> прошу всех соблюдать правила </w:t>
      </w:r>
      <w:r w:rsidR="00735671" w:rsidRPr="006A6217">
        <w:rPr>
          <w:rFonts w:ascii="Times New Roman" w:hAnsi="Times New Roman" w:cs="Times New Roman"/>
          <w:sz w:val="28"/>
          <w:szCs w:val="28"/>
        </w:rPr>
        <w:t>пожарной безопасности.</w:t>
      </w:r>
    </w:p>
    <w:p w:rsidR="00E3523D" w:rsidRPr="006A6217" w:rsidRDefault="00E3523D" w:rsidP="00426826">
      <w:pPr>
        <w:jc w:val="both"/>
        <w:rPr>
          <w:rFonts w:ascii="Times New Roman" w:hAnsi="Times New Roman" w:cs="Times New Roman"/>
          <w:sz w:val="28"/>
          <w:szCs w:val="28"/>
        </w:rPr>
      </w:pPr>
      <w:r w:rsidRPr="006A6217">
        <w:rPr>
          <w:rFonts w:ascii="Times New Roman" w:hAnsi="Times New Roman" w:cs="Times New Roman"/>
          <w:sz w:val="28"/>
          <w:szCs w:val="28"/>
          <w:u w:val="single"/>
        </w:rPr>
        <w:t>Бюджет</w:t>
      </w:r>
      <w:r w:rsidR="002F2701" w:rsidRPr="006A6217">
        <w:rPr>
          <w:rFonts w:ascii="Times New Roman" w:hAnsi="Times New Roman" w:cs="Times New Roman"/>
          <w:sz w:val="28"/>
          <w:szCs w:val="28"/>
          <w:u w:val="single"/>
        </w:rPr>
        <w:t xml:space="preserve"> сельского поселения </w:t>
      </w:r>
      <w:r w:rsidR="00E23EBE" w:rsidRPr="006A6217">
        <w:rPr>
          <w:rFonts w:ascii="Times New Roman" w:hAnsi="Times New Roman" w:cs="Times New Roman"/>
          <w:sz w:val="28"/>
          <w:szCs w:val="28"/>
          <w:u w:val="single"/>
        </w:rPr>
        <w:t>на 2024 год и плановый период 2025-2026</w:t>
      </w:r>
      <w:r w:rsidR="005E72C2" w:rsidRPr="006A6217">
        <w:rPr>
          <w:rFonts w:ascii="Times New Roman" w:hAnsi="Times New Roman" w:cs="Times New Roman"/>
          <w:sz w:val="28"/>
          <w:szCs w:val="28"/>
          <w:u w:val="single"/>
        </w:rPr>
        <w:t xml:space="preserve"> годов</w:t>
      </w:r>
      <w:r w:rsidR="004063BF" w:rsidRPr="006A6217">
        <w:rPr>
          <w:rFonts w:ascii="Times New Roman" w:hAnsi="Times New Roman" w:cs="Times New Roman"/>
          <w:sz w:val="28"/>
          <w:szCs w:val="28"/>
          <w:u w:val="single"/>
        </w:rPr>
        <w:t xml:space="preserve"> </w:t>
      </w:r>
      <w:r w:rsidRPr="006A6217">
        <w:rPr>
          <w:rFonts w:ascii="Times New Roman" w:hAnsi="Times New Roman" w:cs="Times New Roman"/>
          <w:sz w:val="28"/>
          <w:szCs w:val="28"/>
        </w:rPr>
        <w:t>запланирован</w:t>
      </w:r>
      <w:r w:rsidR="004063BF" w:rsidRPr="006A6217">
        <w:rPr>
          <w:rFonts w:ascii="Times New Roman" w:hAnsi="Times New Roman" w:cs="Times New Roman"/>
          <w:sz w:val="28"/>
          <w:szCs w:val="28"/>
        </w:rPr>
        <w:t xml:space="preserve"> </w:t>
      </w:r>
      <w:proofErr w:type="gramStart"/>
      <w:r w:rsidR="00972086" w:rsidRPr="006A6217">
        <w:rPr>
          <w:rFonts w:ascii="Times New Roman" w:hAnsi="Times New Roman" w:cs="Times New Roman"/>
          <w:sz w:val="28"/>
          <w:szCs w:val="28"/>
        </w:rPr>
        <w:t>согласно</w:t>
      </w:r>
      <w:r w:rsidR="004063BF" w:rsidRPr="006A6217">
        <w:rPr>
          <w:rFonts w:ascii="Times New Roman" w:hAnsi="Times New Roman" w:cs="Times New Roman"/>
          <w:sz w:val="28"/>
          <w:szCs w:val="28"/>
        </w:rPr>
        <w:t xml:space="preserve"> </w:t>
      </w:r>
      <w:r w:rsidR="002F2701" w:rsidRPr="006A6217">
        <w:rPr>
          <w:rFonts w:ascii="Times New Roman" w:hAnsi="Times New Roman" w:cs="Times New Roman"/>
          <w:sz w:val="28"/>
          <w:szCs w:val="28"/>
        </w:rPr>
        <w:t>муниципальных программ</w:t>
      </w:r>
      <w:proofErr w:type="gramEnd"/>
      <w:r w:rsidR="005F7307" w:rsidRPr="006A6217">
        <w:rPr>
          <w:rFonts w:ascii="Times New Roman" w:hAnsi="Times New Roman" w:cs="Times New Roman"/>
          <w:sz w:val="28"/>
          <w:szCs w:val="28"/>
        </w:rPr>
        <w:t xml:space="preserve">, </w:t>
      </w:r>
      <w:r w:rsidR="00972086" w:rsidRPr="006A6217">
        <w:rPr>
          <w:rFonts w:ascii="Times New Roman" w:hAnsi="Times New Roman" w:cs="Times New Roman"/>
          <w:sz w:val="28"/>
          <w:szCs w:val="28"/>
        </w:rPr>
        <w:t>которые утверждены перед принятием бюджета.</w:t>
      </w:r>
    </w:p>
    <w:p w:rsidR="008113A7" w:rsidRPr="006A6217" w:rsidRDefault="00E362AE" w:rsidP="005F7307">
      <w:pPr>
        <w:rPr>
          <w:rFonts w:ascii="Times New Roman" w:hAnsi="Times New Roman" w:cs="Times New Roman"/>
          <w:b/>
          <w:sz w:val="28"/>
          <w:szCs w:val="28"/>
        </w:rPr>
      </w:pPr>
      <w:r w:rsidRPr="006A6217">
        <w:rPr>
          <w:rFonts w:ascii="Times New Roman" w:hAnsi="Times New Roman" w:cs="Times New Roman"/>
          <w:b/>
          <w:sz w:val="28"/>
          <w:szCs w:val="28"/>
        </w:rPr>
        <w:t xml:space="preserve">ЗАДАЧИ </w:t>
      </w:r>
      <w:r w:rsidR="008640B1" w:rsidRPr="006A6217">
        <w:rPr>
          <w:rFonts w:ascii="Times New Roman" w:hAnsi="Times New Roman" w:cs="Times New Roman"/>
          <w:b/>
          <w:sz w:val="28"/>
          <w:szCs w:val="28"/>
        </w:rPr>
        <w:t>на 20</w:t>
      </w:r>
      <w:r w:rsidR="00F73814" w:rsidRPr="006A6217">
        <w:rPr>
          <w:rFonts w:ascii="Times New Roman" w:hAnsi="Times New Roman" w:cs="Times New Roman"/>
          <w:b/>
          <w:sz w:val="28"/>
          <w:szCs w:val="28"/>
        </w:rPr>
        <w:t>24</w:t>
      </w:r>
      <w:r w:rsidR="008113A7" w:rsidRPr="006A6217">
        <w:rPr>
          <w:rFonts w:ascii="Times New Roman" w:hAnsi="Times New Roman" w:cs="Times New Roman"/>
          <w:b/>
          <w:sz w:val="28"/>
          <w:szCs w:val="28"/>
        </w:rPr>
        <w:t xml:space="preserve"> год</w:t>
      </w:r>
    </w:p>
    <w:p w:rsidR="0087329C" w:rsidRPr="006A6217" w:rsidRDefault="00E362AE" w:rsidP="00E362AE">
      <w:pPr>
        <w:rPr>
          <w:rFonts w:ascii="Times New Roman" w:hAnsi="Times New Roman" w:cs="Times New Roman"/>
          <w:sz w:val="28"/>
          <w:szCs w:val="28"/>
        </w:rPr>
      </w:pPr>
      <w:r w:rsidRPr="006A6217">
        <w:rPr>
          <w:rFonts w:ascii="Times New Roman" w:hAnsi="Times New Roman" w:cs="Times New Roman"/>
          <w:sz w:val="28"/>
          <w:szCs w:val="28"/>
        </w:rPr>
        <w:t xml:space="preserve">  </w:t>
      </w:r>
      <w:proofErr w:type="spellStart"/>
      <w:proofErr w:type="gramStart"/>
      <w:r w:rsidRPr="006A6217">
        <w:rPr>
          <w:rFonts w:ascii="Times New Roman" w:hAnsi="Times New Roman" w:cs="Times New Roman"/>
          <w:sz w:val="28"/>
          <w:szCs w:val="28"/>
        </w:rPr>
        <w:t>Конечно</w:t>
      </w:r>
      <w:r w:rsidR="00CE7F7C" w:rsidRPr="006A6217">
        <w:rPr>
          <w:rFonts w:ascii="Times New Roman" w:hAnsi="Times New Roman" w:cs="Times New Roman"/>
          <w:sz w:val="28"/>
          <w:szCs w:val="28"/>
        </w:rPr>
        <w:t>,</w:t>
      </w:r>
      <w:r w:rsidRPr="006A6217">
        <w:rPr>
          <w:rFonts w:ascii="Times New Roman" w:hAnsi="Times New Roman" w:cs="Times New Roman"/>
          <w:sz w:val="28"/>
          <w:szCs w:val="28"/>
        </w:rPr>
        <w:t>не</w:t>
      </w:r>
      <w:proofErr w:type="spellEnd"/>
      <w:proofErr w:type="gramEnd"/>
      <w:r w:rsidRPr="006A6217">
        <w:rPr>
          <w:rFonts w:ascii="Times New Roman" w:hAnsi="Times New Roman" w:cs="Times New Roman"/>
          <w:sz w:val="28"/>
          <w:szCs w:val="28"/>
        </w:rPr>
        <w:t xml:space="preserve"> всегда можно решить вопросы местного значения поселений в том о</w:t>
      </w:r>
      <w:r w:rsidR="00CE7F7C" w:rsidRPr="006A6217">
        <w:rPr>
          <w:rFonts w:ascii="Times New Roman" w:hAnsi="Times New Roman" w:cs="Times New Roman"/>
          <w:sz w:val="28"/>
          <w:szCs w:val="28"/>
        </w:rPr>
        <w:t xml:space="preserve">бъеме, как хотелось бы. </w:t>
      </w:r>
    </w:p>
    <w:p w:rsidR="00E362AE" w:rsidRPr="006A6217" w:rsidRDefault="00CE7F7C" w:rsidP="00E362AE">
      <w:pPr>
        <w:rPr>
          <w:rFonts w:ascii="Times New Roman" w:hAnsi="Times New Roman" w:cs="Times New Roman"/>
          <w:sz w:val="28"/>
          <w:szCs w:val="28"/>
        </w:rPr>
      </w:pPr>
      <w:r w:rsidRPr="006A6217">
        <w:rPr>
          <w:rFonts w:ascii="Times New Roman" w:hAnsi="Times New Roman" w:cs="Times New Roman"/>
          <w:sz w:val="28"/>
          <w:szCs w:val="28"/>
        </w:rPr>
        <w:t xml:space="preserve">Задачи, </w:t>
      </w:r>
      <w:r w:rsidR="00E362AE" w:rsidRPr="006A6217">
        <w:rPr>
          <w:rFonts w:ascii="Times New Roman" w:hAnsi="Times New Roman" w:cs="Times New Roman"/>
          <w:sz w:val="28"/>
          <w:szCs w:val="28"/>
        </w:rPr>
        <w:t xml:space="preserve">которые стоят перед </w:t>
      </w:r>
      <w:proofErr w:type="gramStart"/>
      <w:r w:rsidR="00C64C01" w:rsidRPr="006A6217">
        <w:rPr>
          <w:rFonts w:ascii="Times New Roman" w:hAnsi="Times New Roman" w:cs="Times New Roman"/>
          <w:sz w:val="28"/>
          <w:szCs w:val="28"/>
        </w:rPr>
        <w:t>администрацией  поселения</w:t>
      </w:r>
      <w:proofErr w:type="gramEnd"/>
      <w:r w:rsidR="00C64C01" w:rsidRPr="006A6217">
        <w:rPr>
          <w:rFonts w:ascii="Times New Roman" w:hAnsi="Times New Roman" w:cs="Times New Roman"/>
          <w:sz w:val="28"/>
          <w:szCs w:val="28"/>
        </w:rPr>
        <w:t xml:space="preserve"> в </w:t>
      </w:r>
      <w:r w:rsidR="00C47830" w:rsidRPr="006A6217">
        <w:rPr>
          <w:rFonts w:ascii="Times New Roman" w:hAnsi="Times New Roman" w:cs="Times New Roman"/>
          <w:sz w:val="28"/>
          <w:szCs w:val="28"/>
        </w:rPr>
        <w:t>2024</w:t>
      </w:r>
      <w:r w:rsidR="0087329C" w:rsidRPr="006A6217">
        <w:rPr>
          <w:rFonts w:ascii="Times New Roman" w:hAnsi="Times New Roman" w:cs="Times New Roman"/>
          <w:sz w:val="28"/>
          <w:szCs w:val="28"/>
        </w:rPr>
        <w:t xml:space="preserve">  году</w:t>
      </w:r>
      <w:r w:rsidR="00E362AE" w:rsidRPr="006A6217">
        <w:rPr>
          <w:rFonts w:ascii="Times New Roman" w:hAnsi="Times New Roman" w:cs="Times New Roman"/>
          <w:sz w:val="28"/>
          <w:szCs w:val="28"/>
        </w:rPr>
        <w:t>:</w:t>
      </w:r>
    </w:p>
    <w:p w:rsidR="005F7307" w:rsidRPr="006A6217" w:rsidRDefault="005F7307" w:rsidP="00E362AE">
      <w:pPr>
        <w:rPr>
          <w:rFonts w:ascii="Times New Roman" w:hAnsi="Times New Roman" w:cs="Times New Roman"/>
          <w:sz w:val="28"/>
          <w:szCs w:val="28"/>
        </w:rPr>
      </w:pPr>
      <w:r w:rsidRPr="006A6217">
        <w:rPr>
          <w:rFonts w:ascii="Times New Roman" w:hAnsi="Times New Roman" w:cs="Times New Roman"/>
          <w:sz w:val="28"/>
          <w:szCs w:val="28"/>
        </w:rPr>
        <w:t xml:space="preserve">- необходим </w:t>
      </w:r>
      <w:r w:rsidR="00735671" w:rsidRPr="006A6217">
        <w:rPr>
          <w:rFonts w:ascii="Times New Roman" w:hAnsi="Times New Roman" w:cs="Times New Roman"/>
          <w:sz w:val="28"/>
          <w:szCs w:val="28"/>
        </w:rPr>
        <w:t xml:space="preserve">капитальный </w:t>
      </w:r>
      <w:r w:rsidR="008113A7" w:rsidRPr="006A6217">
        <w:rPr>
          <w:rFonts w:ascii="Times New Roman" w:hAnsi="Times New Roman" w:cs="Times New Roman"/>
          <w:sz w:val="28"/>
          <w:szCs w:val="28"/>
        </w:rPr>
        <w:t>ремонт</w:t>
      </w:r>
      <w:r w:rsidR="00227DAB">
        <w:rPr>
          <w:rFonts w:ascii="Times New Roman" w:hAnsi="Times New Roman" w:cs="Times New Roman"/>
          <w:sz w:val="28"/>
          <w:szCs w:val="28"/>
        </w:rPr>
        <w:t xml:space="preserve"> дороги по ул. Советская, а также строительство тротуара по данной улице</w:t>
      </w:r>
      <w:r w:rsidR="00040AF8" w:rsidRPr="006A6217">
        <w:rPr>
          <w:rFonts w:ascii="Times New Roman" w:hAnsi="Times New Roman" w:cs="Times New Roman"/>
          <w:sz w:val="28"/>
          <w:szCs w:val="28"/>
        </w:rPr>
        <w:t>;</w:t>
      </w:r>
    </w:p>
    <w:p w:rsidR="00E362AE" w:rsidRPr="006A6217" w:rsidRDefault="005F7307" w:rsidP="00E362AE">
      <w:pPr>
        <w:rPr>
          <w:rFonts w:ascii="Times New Roman" w:hAnsi="Times New Roman" w:cs="Times New Roman"/>
          <w:sz w:val="28"/>
          <w:szCs w:val="28"/>
        </w:rPr>
      </w:pPr>
      <w:r w:rsidRPr="006A6217">
        <w:rPr>
          <w:rFonts w:ascii="Times New Roman" w:hAnsi="Times New Roman" w:cs="Times New Roman"/>
          <w:sz w:val="28"/>
          <w:szCs w:val="28"/>
        </w:rPr>
        <w:t xml:space="preserve">- </w:t>
      </w:r>
      <w:r w:rsidR="00227DAB">
        <w:rPr>
          <w:rFonts w:ascii="Times New Roman" w:hAnsi="Times New Roman" w:cs="Times New Roman"/>
          <w:sz w:val="28"/>
          <w:szCs w:val="28"/>
        </w:rPr>
        <w:t xml:space="preserve">газификация села </w:t>
      </w:r>
      <w:proofErr w:type="spellStart"/>
      <w:r w:rsidR="00227DAB">
        <w:rPr>
          <w:rFonts w:ascii="Times New Roman" w:hAnsi="Times New Roman" w:cs="Times New Roman"/>
          <w:sz w:val="28"/>
          <w:szCs w:val="28"/>
        </w:rPr>
        <w:t>Ускляй</w:t>
      </w:r>
      <w:proofErr w:type="spellEnd"/>
      <w:r w:rsidR="00227DAB">
        <w:rPr>
          <w:rFonts w:ascii="Times New Roman" w:hAnsi="Times New Roman" w:cs="Times New Roman"/>
          <w:sz w:val="28"/>
          <w:szCs w:val="28"/>
        </w:rPr>
        <w:t xml:space="preserve"> </w:t>
      </w:r>
      <w:proofErr w:type="gramStart"/>
      <w:r w:rsidR="00227DAB">
        <w:rPr>
          <w:rFonts w:ascii="Times New Roman" w:hAnsi="Times New Roman" w:cs="Times New Roman"/>
          <w:sz w:val="28"/>
          <w:szCs w:val="28"/>
        </w:rPr>
        <w:t>завершены</w:t>
      </w:r>
      <w:r w:rsidR="00040AF8" w:rsidRPr="006A6217">
        <w:rPr>
          <w:rFonts w:ascii="Times New Roman" w:hAnsi="Times New Roman" w:cs="Times New Roman"/>
          <w:sz w:val="28"/>
          <w:szCs w:val="28"/>
        </w:rPr>
        <w:t xml:space="preserve"> ;</w:t>
      </w:r>
      <w:proofErr w:type="gramEnd"/>
    </w:p>
    <w:p w:rsidR="00E362AE" w:rsidRPr="006A6217" w:rsidRDefault="00E362AE" w:rsidP="00E362AE">
      <w:pPr>
        <w:rPr>
          <w:rFonts w:ascii="Times New Roman" w:hAnsi="Times New Roman" w:cs="Times New Roman"/>
          <w:b/>
          <w:sz w:val="28"/>
          <w:szCs w:val="28"/>
        </w:rPr>
      </w:pPr>
      <w:r w:rsidRPr="006A6217">
        <w:rPr>
          <w:rFonts w:ascii="Times New Roman" w:hAnsi="Times New Roman" w:cs="Times New Roman"/>
          <w:b/>
          <w:sz w:val="28"/>
          <w:szCs w:val="28"/>
        </w:rPr>
        <w:t>Заключение.</w:t>
      </w:r>
    </w:p>
    <w:p w:rsidR="00345B8F" w:rsidRPr="006A6217" w:rsidRDefault="00C47830" w:rsidP="00345B8F">
      <w:pPr>
        <w:rPr>
          <w:rFonts w:ascii="Times New Roman" w:hAnsi="Times New Roman" w:cs="Times New Roman"/>
          <w:sz w:val="28"/>
          <w:szCs w:val="28"/>
        </w:rPr>
      </w:pPr>
      <w:r w:rsidRPr="006A6217">
        <w:rPr>
          <w:rFonts w:ascii="Times New Roman" w:hAnsi="Times New Roman" w:cs="Times New Roman"/>
          <w:sz w:val="28"/>
          <w:szCs w:val="28"/>
        </w:rPr>
        <w:t xml:space="preserve">Уважаемые односельчане! </w:t>
      </w:r>
      <w:r w:rsidR="00345B8F" w:rsidRPr="006A6217">
        <w:rPr>
          <w:rFonts w:ascii="Times New Roman" w:hAnsi="Times New Roman" w:cs="Times New Roman"/>
          <w:sz w:val="28"/>
          <w:szCs w:val="28"/>
        </w:rPr>
        <w:t>Конечно, было бы замечательно, если бы все проблемы в сельском поселении решались легко и быстро. Но в реальной жизни так не бывает</w:t>
      </w:r>
      <w:r w:rsidR="00345B8F" w:rsidRPr="006A6217">
        <w:rPr>
          <w:rFonts w:ascii="Times New Roman" w:hAnsi="Times New Roman" w:cs="Times New Roman"/>
          <w:b/>
          <w:sz w:val="28"/>
          <w:szCs w:val="28"/>
        </w:rPr>
        <w:t>.</w:t>
      </w:r>
    </w:p>
    <w:p w:rsidR="00B22C00" w:rsidRPr="006A6217" w:rsidRDefault="002F2701" w:rsidP="00952C9D">
      <w:pPr>
        <w:jc w:val="both"/>
        <w:rPr>
          <w:rFonts w:ascii="Times New Roman" w:hAnsi="Times New Roman" w:cs="Times New Roman"/>
          <w:sz w:val="28"/>
          <w:szCs w:val="28"/>
        </w:rPr>
      </w:pPr>
      <w:proofErr w:type="spellStart"/>
      <w:proofErr w:type="gramStart"/>
      <w:r w:rsidRPr="006A6217">
        <w:rPr>
          <w:rFonts w:ascii="Times New Roman" w:hAnsi="Times New Roman" w:cs="Times New Roman"/>
          <w:sz w:val="28"/>
          <w:szCs w:val="28"/>
        </w:rPr>
        <w:t>Надеюсь</w:t>
      </w:r>
      <w:r w:rsidR="00E362AE" w:rsidRPr="006A6217">
        <w:rPr>
          <w:rFonts w:ascii="Times New Roman" w:hAnsi="Times New Roman" w:cs="Times New Roman"/>
          <w:sz w:val="28"/>
          <w:szCs w:val="28"/>
        </w:rPr>
        <w:t>,</w:t>
      </w:r>
      <w:r w:rsidRPr="006A6217">
        <w:rPr>
          <w:rFonts w:ascii="Times New Roman" w:hAnsi="Times New Roman" w:cs="Times New Roman"/>
          <w:sz w:val="28"/>
          <w:szCs w:val="28"/>
        </w:rPr>
        <w:t>что</w:t>
      </w:r>
      <w:proofErr w:type="spellEnd"/>
      <w:proofErr w:type="gramEnd"/>
      <w:r w:rsidRPr="006A6217">
        <w:rPr>
          <w:rFonts w:ascii="Times New Roman" w:hAnsi="Times New Roman" w:cs="Times New Roman"/>
          <w:sz w:val="28"/>
          <w:szCs w:val="28"/>
        </w:rPr>
        <w:t xml:space="preserve">  взаимосвязь а</w:t>
      </w:r>
      <w:r w:rsidR="00E362AE" w:rsidRPr="006A6217">
        <w:rPr>
          <w:rFonts w:ascii="Times New Roman" w:hAnsi="Times New Roman" w:cs="Times New Roman"/>
          <w:sz w:val="28"/>
          <w:szCs w:val="28"/>
        </w:rPr>
        <w:t xml:space="preserve">дминистрации поселения и </w:t>
      </w:r>
      <w:r w:rsidR="00C47830" w:rsidRPr="006A6217">
        <w:rPr>
          <w:rFonts w:ascii="Times New Roman" w:hAnsi="Times New Roman" w:cs="Times New Roman"/>
          <w:sz w:val="28"/>
          <w:szCs w:val="28"/>
        </w:rPr>
        <w:t>всех жителей поселения</w:t>
      </w:r>
      <w:r w:rsidR="00E362AE" w:rsidRPr="006A6217">
        <w:rPr>
          <w:rFonts w:ascii="Times New Roman" w:hAnsi="Times New Roman" w:cs="Times New Roman"/>
          <w:sz w:val="28"/>
          <w:szCs w:val="28"/>
        </w:rPr>
        <w:t xml:space="preserve"> будет еще теснее. Мне хочется, </w:t>
      </w:r>
      <w:proofErr w:type="gramStart"/>
      <w:r w:rsidR="00E362AE" w:rsidRPr="006A6217">
        <w:rPr>
          <w:rFonts w:ascii="Times New Roman" w:hAnsi="Times New Roman" w:cs="Times New Roman"/>
          <w:sz w:val="28"/>
          <w:szCs w:val="28"/>
        </w:rPr>
        <w:t>чтобы  все</w:t>
      </w:r>
      <w:proofErr w:type="gramEnd"/>
      <w:r w:rsidR="00E362AE" w:rsidRPr="006A6217">
        <w:rPr>
          <w:rFonts w:ascii="Times New Roman" w:hAnsi="Times New Roman" w:cs="Times New Roman"/>
          <w:sz w:val="28"/>
          <w:szCs w:val="28"/>
        </w:rPr>
        <w:t xml:space="preserve"> живущие  здесь  </w:t>
      </w:r>
      <w:r w:rsidR="00E362AE" w:rsidRPr="006A6217">
        <w:rPr>
          <w:rFonts w:ascii="Times New Roman" w:hAnsi="Times New Roman" w:cs="Times New Roman"/>
          <w:sz w:val="28"/>
          <w:szCs w:val="28"/>
        </w:rPr>
        <w:lastRenderedPageBreak/>
        <w:t xml:space="preserve">понимали, </w:t>
      </w:r>
      <w:r w:rsidR="00B22C00" w:rsidRPr="006A6217">
        <w:rPr>
          <w:rFonts w:ascii="Times New Roman" w:hAnsi="Times New Roman" w:cs="Times New Roman"/>
          <w:sz w:val="28"/>
          <w:szCs w:val="28"/>
        </w:rPr>
        <w:t xml:space="preserve">что  все зависит от  нас самих.  </w:t>
      </w:r>
      <w:r w:rsidR="00E362AE" w:rsidRPr="006A6217">
        <w:rPr>
          <w:rFonts w:ascii="Times New Roman" w:hAnsi="Times New Roman" w:cs="Times New Roman"/>
          <w:sz w:val="28"/>
          <w:szCs w:val="28"/>
        </w:rPr>
        <w:t>Выражаю слова благодарности всем жителям поселения,</w:t>
      </w:r>
      <w:r w:rsidR="005F7307" w:rsidRPr="006A6217">
        <w:rPr>
          <w:rFonts w:ascii="Times New Roman" w:hAnsi="Times New Roman" w:cs="Times New Roman"/>
          <w:sz w:val="28"/>
          <w:szCs w:val="28"/>
        </w:rPr>
        <w:t xml:space="preserve"> которые не остаются в стороне </w:t>
      </w:r>
      <w:proofErr w:type="spellStart"/>
      <w:proofErr w:type="gramStart"/>
      <w:r w:rsidR="00E362AE" w:rsidRPr="006A6217">
        <w:rPr>
          <w:rFonts w:ascii="Times New Roman" w:hAnsi="Times New Roman" w:cs="Times New Roman"/>
          <w:sz w:val="28"/>
          <w:szCs w:val="28"/>
        </w:rPr>
        <w:t>от</w:t>
      </w:r>
      <w:r w:rsidR="00B22C00" w:rsidRPr="006A6217">
        <w:rPr>
          <w:rFonts w:ascii="Times New Roman" w:hAnsi="Times New Roman" w:cs="Times New Roman"/>
          <w:sz w:val="28"/>
          <w:szCs w:val="28"/>
        </w:rPr>
        <w:t>наших</w:t>
      </w:r>
      <w:proofErr w:type="spellEnd"/>
      <w:r w:rsidR="00B22C00" w:rsidRPr="006A6217">
        <w:rPr>
          <w:rFonts w:ascii="Times New Roman" w:hAnsi="Times New Roman" w:cs="Times New Roman"/>
          <w:sz w:val="28"/>
          <w:szCs w:val="28"/>
        </w:rPr>
        <w:t xml:space="preserve"> </w:t>
      </w:r>
      <w:r w:rsidR="00E362AE" w:rsidRPr="006A6217">
        <w:rPr>
          <w:rFonts w:ascii="Times New Roman" w:hAnsi="Times New Roman" w:cs="Times New Roman"/>
          <w:sz w:val="28"/>
          <w:szCs w:val="28"/>
        </w:rPr>
        <w:t xml:space="preserve"> проблем</w:t>
      </w:r>
      <w:proofErr w:type="gramEnd"/>
      <w:r w:rsidR="00E362AE" w:rsidRPr="006A6217">
        <w:rPr>
          <w:rFonts w:ascii="Times New Roman" w:hAnsi="Times New Roman" w:cs="Times New Roman"/>
          <w:sz w:val="28"/>
          <w:szCs w:val="28"/>
        </w:rPr>
        <w:t xml:space="preserve"> и оказывают всевозможную помощь. </w:t>
      </w:r>
      <w:r w:rsidR="004063BF" w:rsidRPr="006A6217">
        <w:rPr>
          <w:rFonts w:ascii="Times New Roman" w:hAnsi="Times New Roman" w:cs="Times New Roman"/>
          <w:sz w:val="28"/>
          <w:szCs w:val="28"/>
        </w:rPr>
        <w:t xml:space="preserve">Огромное </w:t>
      </w:r>
      <w:proofErr w:type="gramStart"/>
      <w:r w:rsidR="004063BF" w:rsidRPr="006A6217">
        <w:rPr>
          <w:rFonts w:ascii="Times New Roman" w:hAnsi="Times New Roman" w:cs="Times New Roman"/>
          <w:sz w:val="28"/>
          <w:szCs w:val="28"/>
        </w:rPr>
        <w:t>всем  спа</w:t>
      </w:r>
      <w:r w:rsidR="00B22C00" w:rsidRPr="006A6217">
        <w:rPr>
          <w:rFonts w:ascii="Times New Roman" w:hAnsi="Times New Roman" w:cs="Times New Roman"/>
          <w:sz w:val="28"/>
          <w:szCs w:val="28"/>
        </w:rPr>
        <w:t>сибо</w:t>
      </w:r>
      <w:proofErr w:type="gramEnd"/>
      <w:r w:rsidR="00B22C00" w:rsidRPr="006A6217">
        <w:rPr>
          <w:rFonts w:ascii="Times New Roman" w:hAnsi="Times New Roman" w:cs="Times New Roman"/>
          <w:sz w:val="28"/>
          <w:szCs w:val="28"/>
        </w:rPr>
        <w:t>, надеюсь на совместную работу и поддержку всех жителей.</w:t>
      </w:r>
    </w:p>
    <w:p w:rsidR="00A31663" w:rsidRPr="006A6217" w:rsidRDefault="00E362AE" w:rsidP="00952C9D">
      <w:pPr>
        <w:jc w:val="both"/>
        <w:rPr>
          <w:rFonts w:ascii="Times New Roman" w:hAnsi="Times New Roman" w:cs="Times New Roman"/>
          <w:sz w:val="28"/>
          <w:szCs w:val="28"/>
        </w:rPr>
      </w:pPr>
      <w:r w:rsidRPr="006A6217">
        <w:rPr>
          <w:rFonts w:ascii="Times New Roman" w:hAnsi="Times New Roman" w:cs="Times New Roman"/>
          <w:sz w:val="28"/>
          <w:szCs w:val="28"/>
        </w:rPr>
        <w:t>В заключении я хочу</w:t>
      </w:r>
      <w:r w:rsidR="00A31663" w:rsidRPr="006A6217">
        <w:rPr>
          <w:rFonts w:ascii="Times New Roman" w:hAnsi="Times New Roman" w:cs="Times New Roman"/>
          <w:sz w:val="28"/>
          <w:szCs w:val="28"/>
        </w:rPr>
        <w:t xml:space="preserve"> поблагодарить районную администрацию</w:t>
      </w:r>
      <w:r w:rsidR="00227DAB">
        <w:rPr>
          <w:rFonts w:ascii="Times New Roman" w:hAnsi="Times New Roman" w:cs="Times New Roman"/>
          <w:sz w:val="28"/>
          <w:szCs w:val="28"/>
        </w:rPr>
        <w:t xml:space="preserve"> </w:t>
      </w:r>
      <w:r w:rsidR="00A31663" w:rsidRPr="006A6217">
        <w:rPr>
          <w:rFonts w:ascii="Times New Roman" w:hAnsi="Times New Roman" w:cs="Times New Roman"/>
          <w:sz w:val="28"/>
          <w:szCs w:val="28"/>
        </w:rPr>
        <w:t xml:space="preserve">за помощь в решении многих </w:t>
      </w:r>
      <w:r w:rsidR="003B00A7" w:rsidRPr="006A6217">
        <w:rPr>
          <w:rFonts w:ascii="Times New Roman" w:hAnsi="Times New Roman" w:cs="Times New Roman"/>
          <w:sz w:val="28"/>
          <w:szCs w:val="28"/>
        </w:rPr>
        <w:t>вопросов</w:t>
      </w:r>
      <w:r w:rsidR="00A31663" w:rsidRPr="006A6217">
        <w:rPr>
          <w:rFonts w:ascii="Times New Roman" w:hAnsi="Times New Roman" w:cs="Times New Roman"/>
          <w:sz w:val="28"/>
          <w:szCs w:val="28"/>
        </w:rPr>
        <w:t>.</w:t>
      </w:r>
    </w:p>
    <w:p w:rsidR="00C47830" w:rsidRPr="006A6217" w:rsidRDefault="00C47830" w:rsidP="00952C9D">
      <w:pPr>
        <w:jc w:val="both"/>
        <w:rPr>
          <w:rFonts w:ascii="Times New Roman" w:hAnsi="Times New Roman" w:cs="Times New Roman"/>
          <w:sz w:val="28"/>
          <w:szCs w:val="28"/>
        </w:rPr>
      </w:pPr>
      <w:r w:rsidRPr="006A6217">
        <w:rPr>
          <w:rFonts w:ascii="Times New Roman" w:hAnsi="Times New Roman" w:cs="Times New Roman"/>
          <w:sz w:val="28"/>
          <w:szCs w:val="28"/>
        </w:rPr>
        <w:t>Желаю всем здоровья, добра и семейного благополучия. Спасибо за поддержку и понимание!</w:t>
      </w:r>
    </w:p>
    <w:p w:rsidR="00D47372" w:rsidRPr="006A6217" w:rsidRDefault="00B26E01" w:rsidP="00E362AE">
      <w:pPr>
        <w:rPr>
          <w:rFonts w:ascii="Times New Roman" w:hAnsi="Times New Roman" w:cs="Times New Roman"/>
          <w:sz w:val="28"/>
          <w:szCs w:val="28"/>
          <w:u w:val="single"/>
        </w:rPr>
      </w:pPr>
      <w:r w:rsidRPr="006A6217">
        <w:rPr>
          <w:rFonts w:ascii="Times New Roman" w:hAnsi="Times New Roman" w:cs="Times New Roman"/>
          <w:sz w:val="28"/>
          <w:szCs w:val="28"/>
          <w:u w:val="single"/>
        </w:rPr>
        <w:t>Вопросы от населения:</w:t>
      </w:r>
    </w:p>
    <w:p w:rsidR="004A4DA0" w:rsidRPr="006A6217" w:rsidRDefault="004A4DA0" w:rsidP="00E362AE">
      <w:pPr>
        <w:rPr>
          <w:rFonts w:ascii="Times New Roman" w:hAnsi="Times New Roman" w:cs="Times New Roman"/>
          <w:sz w:val="28"/>
          <w:szCs w:val="28"/>
        </w:rPr>
      </w:pPr>
      <w:r w:rsidRPr="006A6217">
        <w:rPr>
          <w:rFonts w:ascii="Times New Roman" w:hAnsi="Times New Roman" w:cs="Times New Roman"/>
          <w:sz w:val="28"/>
          <w:szCs w:val="28"/>
        </w:rPr>
        <w:t>-Частое отключ</w:t>
      </w:r>
      <w:r w:rsidR="005F7307" w:rsidRPr="006A6217">
        <w:rPr>
          <w:rFonts w:ascii="Times New Roman" w:hAnsi="Times New Roman" w:cs="Times New Roman"/>
          <w:sz w:val="28"/>
          <w:szCs w:val="28"/>
        </w:rPr>
        <w:t>ение электроэнергии</w:t>
      </w:r>
    </w:p>
    <w:p w:rsidR="00070874" w:rsidRPr="006A6217" w:rsidRDefault="00D310B6" w:rsidP="00F47FB6">
      <w:pPr>
        <w:rPr>
          <w:rFonts w:ascii="Times New Roman" w:hAnsi="Times New Roman" w:cs="Times New Roman"/>
          <w:sz w:val="28"/>
          <w:szCs w:val="28"/>
        </w:rPr>
      </w:pPr>
      <w:r w:rsidRPr="006A6217">
        <w:rPr>
          <w:rFonts w:ascii="Times New Roman" w:hAnsi="Times New Roman" w:cs="Times New Roman"/>
          <w:sz w:val="28"/>
          <w:szCs w:val="28"/>
        </w:rPr>
        <w:t>-</w:t>
      </w:r>
      <w:r w:rsidR="00C47830" w:rsidRPr="006A6217">
        <w:rPr>
          <w:rFonts w:ascii="Times New Roman" w:hAnsi="Times New Roman" w:cs="Times New Roman"/>
          <w:sz w:val="28"/>
          <w:szCs w:val="28"/>
        </w:rPr>
        <w:t xml:space="preserve">Асфальтирование </w:t>
      </w:r>
      <w:proofErr w:type="gramStart"/>
      <w:r w:rsidR="00C47830" w:rsidRPr="006A6217">
        <w:rPr>
          <w:rFonts w:ascii="Times New Roman" w:hAnsi="Times New Roman" w:cs="Times New Roman"/>
          <w:sz w:val="28"/>
          <w:szCs w:val="28"/>
        </w:rPr>
        <w:t>дороги</w:t>
      </w:r>
      <w:r w:rsidR="004063BF" w:rsidRPr="006A6217">
        <w:rPr>
          <w:rFonts w:ascii="Times New Roman" w:hAnsi="Times New Roman" w:cs="Times New Roman"/>
          <w:sz w:val="28"/>
          <w:szCs w:val="28"/>
        </w:rPr>
        <w:t xml:space="preserve"> </w:t>
      </w:r>
      <w:r w:rsidR="00227DAB">
        <w:rPr>
          <w:rFonts w:ascii="Times New Roman" w:hAnsi="Times New Roman" w:cs="Times New Roman"/>
          <w:sz w:val="28"/>
          <w:szCs w:val="28"/>
        </w:rPr>
        <w:t xml:space="preserve"> по</w:t>
      </w:r>
      <w:proofErr w:type="gramEnd"/>
      <w:r w:rsidR="00227DAB">
        <w:rPr>
          <w:rFonts w:ascii="Times New Roman" w:hAnsi="Times New Roman" w:cs="Times New Roman"/>
          <w:sz w:val="28"/>
          <w:szCs w:val="28"/>
        </w:rPr>
        <w:t xml:space="preserve"> ул. Советская, и на кладбище в с. </w:t>
      </w:r>
      <w:proofErr w:type="spellStart"/>
      <w:r w:rsidR="00227DAB">
        <w:rPr>
          <w:rFonts w:ascii="Times New Roman" w:hAnsi="Times New Roman" w:cs="Times New Roman"/>
          <w:sz w:val="28"/>
          <w:szCs w:val="28"/>
        </w:rPr>
        <w:t>Аргамаково</w:t>
      </w:r>
      <w:proofErr w:type="spellEnd"/>
      <w:r w:rsidR="00C47830" w:rsidRPr="006A6217">
        <w:rPr>
          <w:rFonts w:ascii="Times New Roman" w:hAnsi="Times New Roman" w:cs="Times New Roman"/>
          <w:sz w:val="28"/>
          <w:szCs w:val="28"/>
        </w:rPr>
        <w:t>.</w:t>
      </w:r>
    </w:p>
    <w:p w:rsidR="00C030F1" w:rsidRPr="006A6217" w:rsidRDefault="00C030F1" w:rsidP="00F47FB6">
      <w:pPr>
        <w:rPr>
          <w:rFonts w:ascii="Times New Roman" w:hAnsi="Times New Roman" w:cs="Times New Roman"/>
          <w:sz w:val="28"/>
          <w:szCs w:val="28"/>
        </w:rPr>
      </w:pPr>
    </w:p>
    <w:p w:rsidR="00EC4D92" w:rsidRPr="00F47FB6" w:rsidRDefault="00D47372" w:rsidP="00F47FB6">
      <w:r w:rsidRPr="006A6217">
        <w:rPr>
          <w:rFonts w:ascii="Times New Roman" w:hAnsi="Times New Roman" w:cs="Times New Roman"/>
          <w:sz w:val="28"/>
          <w:szCs w:val="28"/>
        </w:rPr>
        <w:t>Глава администрации</w:t>
      </w:r>
      <w:r>
        <w:t xml:space="preserve">                                                 </w:t>
      </w:r>
      <w:r w:rsidR="00227DAB">
        <w:t xml:space="preserve">                   </w:t>
      </w:r>
      <w:bookmarkStart w:id="0" w:name="_GoBack"/>
      <w:bookmarkEnd w:id="0"/>
    </w:p>
    <w:sectPr w:rsidR="00EC4D92" w:rsidRPr="00F47FB6" w:rsidSect="006A621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404"/>
    <w:multiLevelType w:val="hybridMultilevel"/>
    <w:tmpl w:val="5E02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08"/>
  <w:characterSpacingControl w:val="doNotCompress"/>
  <w:compat>
    <w:compatSetting w:name="compatibilityMode" w:uri="http://schemas.microsoft.com/office/word" w:val="12"/>
  </w:compat>
  <w:rsids>
    <w:rsidRoot w:val="00E362AE"/>
    <w:rsid w:val="0001521E"/>
    <w:rsid w:val="00022E17"/>
    <w:rsid w:val="00037B99"/>
    <w:rsid w:val="00040AF8"/>
    <w:rsid w:val="000565DF"/>
    <w:rsid w:val="00063FB8"/>
    <w:rsid w:val="00070874"/>
    <w:rsid w:val="000853A5"/>
    <w:rsid w:val="00091389"/>
    <w:rsid w:val="000B20C8"/>
    <w:rsid w:val="000B355D"/>
    <w:rsid w:val="000D1FC7"/>
    <w:rsid w:val="000F0248"/>
    <w:rsid w:val="000F3EB2"/>
    <w:rsid w:val="00102543"/>
    <w:rsid w:val="00105370"/>
    <w:rsid w:val="001103AB"/>
    <w:rsid w:val="00123326"/>
    <w:rsid w:val="00125B48"/>
    <w:rsid w:val="001428EC"/>
    <w:rsid w:val="00147912"/>
    <w:rsid w:val="00155457"/>
    <w:rsid w:val="00167B6F"/>
    <w:rsid w:val="001701D2"/>
    <w:rsid w:val="0019029C"/>
    <w:rsid w:val="00196BF1"/>
    <w:rsid w:val="00196E0E"/>
    <w:rsid w:val="001C2A60"/>
    <w:rsid w:val="001D57A2"/>
    <w:rsid w:val="001F5DF0"/>
    <w:rsid w:val="00211DAF"/>
    <w:rsid w:val="00213518"/>
    <w:rsid w:val="0021662B"/>
    <w:rsid w:val="0022383C"/>
    <w:rsid w:val="00227DAB"/>
    <w:rsid w:val="00245A3E"/>
    <w:rsid w:val="0025244E"/>
    <w:rsid w:val="00280E80"/>
    <w:rsid w:val="002827CD"/>
    <w:rsid w:val="0029791E"/>
    <w:rsid w:val="002B0FAB"/>
    <w:rsid w:val="002C1859"/>
    <w:rsid w:val="002D193C"/>
    <w:rsid w:val="002F1441"/>
    <w:rsid w:val="002F2701"/>
    <w:rsid w:val="002F40B6"/>
    <w:rsid w:val="0030199E"/>
    <w:rsid w:val="00321127"/>
    <w:rsid w:val="003303D7"/>
    <w:rsid w:val="0033223B"/>
    <w:rsid w:val="00333083"/>
    <w:rsid w:val="0033352F"/>
    <w:rsid w:val="0033738D"/>
    <w:rsid w:val="00344486"/>
    <w:rsid w:val="00345B8F"/>
    <w:rsid w:val="0035705D"/>
    <w:rsid w:val="003611CF"/>
    <w:rsid w:val="00366DD3"/>
    <w:rsid w:val="00366EB4"/>
    <w:rsid w:val="0037577E"/>
    <w:rsid w:val="00384D09"/>
    <w:rsid w:val="003A4ABB"/>
    <w:rsid w:val="003B00A7"/>
    <w:rsid w:val="003B7872"/>
    <w:rsid w:val="003D5FCA"/>
    <w:rsid w:val="0040246F"/>
    <w:rsid w:val="004063BF"/>
    <w:rsid w:val="00411B27"/>
    <w:rsid w:val="00422288"/>
    <w:rsid w:val="00426826"/>
    <w:rsid w:val="0044204A"/>
    <w:rsid w:val="00455E1F"/>
    <w:rsid w:val="00471C07"/>
    <w:rsid w:val="004A4DA0"/>
    <w:rsid w:val="004A7A3E"/>
    <w:rsid w:val="004C3A05"/>
    <w:rsid w:val="004D18AA"/>
    <w:rsid w:val="004E4F4B"/>
    <w:rsid w:val="004F138C"/>
    <w:rsid w:val="004F413E"/>
    <w:rsid w:val="00501A02"/>
    <w:rsid w:val="005072A5"/>
    <w:rsid w:val="00516655"/>
    <w:rsid w:val="00520954"/>
    <w:rsid w:val="005223BA"/>
    <w:rsid w:val="00541908"/>
    <w:rsid w:val="005474DD"/>
    <w:rsid w:val="00554BC2"/>
    <w:rsid w:val="0058030F"/>
    <w:rsid w:val="00580D85"/>
    <w:rsid w:val="00584912"/>
    <w:rsid w:val="00592CE1"/>
    <w:rsid w:val="005945E2"/>
    <w:rsid w:val="005A69C4"/>
    <w:rsid w:val="005A6D11"/>
    <w:rsid w:val="005B273E"/>
    <w:rsid w:val="005B77A5"/>
    <w:rsid w:val="005D4316"/>
    <w:rsid w:val="005E72C2"/>
    <w:rsid w:val="005F7307"/>
    <w:rsid w:val="00601C02"/>
    <w:rsid w:val="00614D30"/>
    <w:rsid w:val="00626FE7"/>
    <w:rsid w:val="00647D35"/>
    <w:rsid w:val="00680BB0"/>
    <w:rsid w:val="00682ECD"/>
    <w:rsid w:val="00687890"/>
    <w:rsid w:val="006A6217"/>
    <w:rsid w:val="006A64A0"/>
    <w:rsid w:val="006B362D"/>
    <w:rsid w:val="006B5B1F"/>
    <w:rsid w:val="006E6DA7"/>
    <w:rsid w:val="006F38FD"/>
    <w:rsid w:val="0070306C"/>
    <w:rsid w:val="00703516"/>
    <w:rsid w:val="00704775"/>
    <w:rsid w:val="00717697"/>
    <w:rsid w:val="00720C34"/>
    <w:rsid w:val="007242BC"/>
    <w:rsid w:val="00724F32"/>
    <w:rsid w:val="00735671"/>
    <w:rsid w:val="00741BCD"/>
    <w:rsid w:val="007431BE"/>
    <w:rsid w:val="00765D54"/>
    <w:rsid w:val="0079738B"/>
    <w:rsid w:val="007B0624"/>
    <w:rsid w:val="007E2449"/>
    <w:rsid w:val="00805E74"/>
    <w:rsid w:val="00806103"/>
    <w:rsid w:val="008113A7"/>
    <w:rsid w:val="0081643E"/>
    <w:rsid w:val="00817E9A"/>
    <w:rsid w:val="008465F0"/>
    <w:rsid w:val="008640B1"/>
    <w:rsid w:val="0087329C"/>
    <w:rsid w:val="00873457"/>
    <w:rsid w:val="008769AB"/>
    <w:rsid w:val="00876F20"/>
    <w:rsid w:val="008A530A"/>
    <w:rsid w:val="008B551B"/>
    <w:rsid w:val="008B7C21"/>
    <w:rsid w:val="008C0CCD"/>
    <w:rsid w:val="008C4949"/>
    <w:rsid w:val="008E207E"/>
    <w:rsid w:val="008E3BEC"/>
    <w:rsid w:val="008F0500"/>
    <w:rsid w:val="0092172A"/>
    <w:rsid w:val="00921CC7"/>
    <w:rsid w:val="00951371"/>
    <w:rsid w:val="00952C9D"/>
    <w:rsid w:val="00952E26"/>
    <w:rsid w:val="009566CF"/>
    <w:rsid w:val="00957EEE"/>
    <w:rsid w:val="00972086"/>
    <w:rsid w:val="00983CAA"/>
    <w:rsid w:val="0099195B"/>
    <w:rsid w:val="009B172D"/>
    <w:rsid w:val="009B1C25"/>
    <w:rsid w:val="009C0CEC"/>
    <w:rsid w:val="009D780C"/>
    <w:rsid w:val="009F377F"/>
    <w:rsid w:val="00A00727"/>
    <w:rsid w:val="00A122A5"/>
    <w:rsid w:val="00A14BAE"/>
    <w:rsid w:val="00A26FE9"/>
    <w:rsid w:val="00A31663"/>
    <w:rsid w:val="00A60A7B"/>
    <w:rsid w:val="00A653ED"/>
    <w:rsid w:val="00A813D9"/>
    <w:rsid w:val="00A83AD7"/>
    <w:rsid w:val="00AA1944"/>
    <w:rsid w:val="00AB0BBA"/>
    <w:rsid w:val="00AB0BE0"/>
    <w:rsid w:val="00AC5298"/>
    <w:rsid w:val="00AC5A05"/>
    <w:rsid w:val="00AE11C7"/>
    <w:rsid w:val="00AE2EFA"/>
    <w:rsid w:val="00AF2ED1"/>
    <w:rsid w:val="00B04F53"/>
    <w:rsid w:val="00B1659E"/>
    <w:rsid w:val="00B22C00"/>
    <w:rsid w:val="00B26E01"/>
    <w:rsid w:val="00B40143"/>
    <w:rsid w:val="00B53D97"/>
    <w:rsid w:val="00B56B16"/>
    <w:rsid w:val="00BC3BF3"/>
    <w:rsid w:val="00BD1272"/>
    <w:rsid w:val="00BE219E"/>
    <w:rsid w:val="00BE31AB"/>
    <w:rsid w:val="00BE51C2"/>
    <w:rsid w:val="00C00197"/>
    <w:rsid w:val="00C0309C"/>
    <w:rsid w:val="00C030F1"/>
    <w:rsid w:val="00C0537A"/>
    <w:rsid w:val="00C25327"/>
    <w:rsid w:val="00C3292C"/>
    <w:rsid w:val="00C3331B"/>
    <w:rsid w:val="00C46262"/>
    <w:rsid w:val="00C47830"/>
    <w:rsid w:val="00C51F90"/>
    <w:rsid w:val="00C57AD2"/>
    <w:rsid w:val="00C64C01"/>
    <w:rsid w:val="00C755C0"/>
    <w:rsid w:val="00C86277"/>
    <w:rsid w:val="00CB020A"/>
    <w:rsid w:val="00CB4EAA"/>
    <w:rsid w:val="00CB7BEA"/>
    <w:rsid w:val="00CC1CF5"/>
    <w:rsid w:val="00CD5687"/>
    <w:rsid w:val="00CD6447"/>
    <w:rsid w:val="00CE042A"/>
    <w:rsid w:val="00CE0B71"/>
    <w:rsid w:val="00CE29F5"/>
    <w:rsid w:val="00CE7F7C"/>
    <w:rsid w:val="00CF0508"/>
    <w:rsid w:val="00CF101D"/>
    <w:rsid w:val="00CF3D7B"/>
    <w:rsid w:val="00D01001"/>
    <w:rsid w:val="00D07E8C"/>
    <w:rsid w:val="00D23C02"/>
    <w:rsid w:val="00D2472D"/>
    <w:rsid w:val="00D310B6"/>
    <w:rsid w:val="00D3324F"/>
    <w:rsid w:val="00D47372"/>
    <w:rsid w:val="00D52011"/>
    <w:rsid w:val="00D60F25"/>
    <w:rsid w:val="00D73B2B"/>
    <w:rsid w:val="00D77EA7"/>
    <w:rsid w:val="00D77F0A"/>
    <w:rsid w:val="00D97F76"/>
    <w:rsid w:val="00DB33ED"/>
    <w:rsid w:val="00DC1003"/>
    <w:rsid w:val="00DD456E"/>
    <w:rsid w:val="00DE362B"/>
    <w:rsid w:val="00DF7348"/>
    <w:rsid w:val="00DF7A8F"/>
    <w:rsid w:val="00E046D3"/>
    <w:rsid w:val="00E15FC2"/>
    <w:rsid w:val="00E22ADC"/>
    <w:rsid w:val="00E23EBE"/>
    <w:rsid w:val="00E3523D"/>
    <w:rsid w:val="00E35FB9"/>
    <w:rsid w:val="00E362AE"/>
    <w:rsid w:val="00E51090"/>
    <w:rsid w:val="00E55869"/>
    <w:rsid w:val="00E5623C"/>
    <w:rsid w:val="00E62694"/>
    <w:rsid w:val="00E7589F"/>
    <w:rsid w:val="00E7703C"/>
    <w:rsid w:val="00E86B49"/>
    <w:rsid w:val="00E91C1A"/>
    <w:rsid w:val="00EA2543"/>
    <w:rsid w:val="00EC18A1"/>
    <w:rsid w:val="00EC4D92"/>
    <w:rsid w:val="00EE1698"/>
    <w:rsid w:val="00EE2463"/>
    <w:rsid w:val="00EE5A33"/>
    <w:rsid w:val="00EF0296"/>
    <w:rsid w:val="00F03CCE"/>
    <w:rsid w:val="00F3657A"/>
    <w:rsid w:val="00F47FB6"/>
    <w:rsid w:val="00F628ED"/>
    <w:rsid w:val="00F66470"/>
    <w:rsid w:val="00F71C5C"/>
    <w:rsid w:val="00F7293C"/>
    <w:rsid w:val="00F73814"/>
    <w:rsid w:val="00F73C7F"/>
    <w:rsid w:val="00FB6ECA"/>
    <w:rsid w:val="00FC14E8"/>
    <w:rsid w:val="00FC2C5D"/>
    <w:rsid w:val="00FC3864"/>
    <w:rsid w:val="00FD016A"/>
    <w:rsid w:val="00FD7953"/>
    <w:rsid w:val="00FF3DCB"/>
    <w:rsid w:val="00FF4A88"/>
    <w:rsid w:val="00FF6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98D4"/>
  <w15:docId w15:val="{0159D7CA-7D83-49F1-B52C-812CCB7F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086"/>
    <w:pPr>
      <w:ind w:left="720"/>
      <w:contextualSpacing/>
    </w:pPr>
  </w:style>
  <w:style w:type="paragraph" w:styleId="a4">
    <w:name w:val="Balloon Text"/>
    <w:basedOn w:val="a"/>
    <w:link w:val="a5"/>
    <w:uiPriority w:val="99"/>
    <w:semiHidden/>
    <w:unhideWhenUsed/>
    <w:rsid w:val="00741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BCD"/>
    <w:rPr>
      <w:rFonts w:ascii="Tahoma" w:hAnsi="Tahoma" w:cs="Tahoma"/>
      <w:sz w:val="16"/>
      <w:szCs w:val="16"/>
    </w:rPr>
  </w:style>
  <w:style w:type="character" w:styleId="a6">
    <w:name w:val="Hyperlink"/>
    <w:basedOn w:val="a0"/>
    <w:uiPriority w:val="99"/>
    <w:semiHidden/>
    <w:unhideWhenUsed/>
    <w:rsid w:val="00A83AD7"/>
    <w:rPr>
      <w:color w:val="0000FF"/>
      <w:u w:val="single"/>
    </w:rPr>
  </w:style>
  <w:style w:type="paragraph" w:styleId="a7">
    <w:name w:val="Normal (Web)"/>
    <w:basedOn w:val="a"/>
    <w:uiPriority w:val="99"/>
    <w:semiHidden/>
    <w:unhideWhenUsed/>
    <w:rsid w:val="00A83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2201">
      <w:bodyDiv w:val="1"/>
      <w:marLeft w:val="0"/>
      <w:marRight w:val="0"/>
      <w:marTop w:val="0"/>
      <w:marBottom w:val="0"/>
      <w:divBdr>
        <w:top w:val="none" w:sz="0" w:space="0" w:color="auto"/>
        <w:left w:val="none" w:sz="0" w:space="0" w:color="auto"/>
        <w:bottom w:val="none" w:sz="0" w:space="0" w:color="auto"/>
        <w:right w:val="none" w:sz="0" w:space="0" w:color="auto"/>
      </w:divBdr>
    </w:div>
    <w:div w:id="7564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hyperlink" Target="garantf1://884440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1995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2024-01-18T06:23:00Z</cp:lastPrinted>
  <dcterms:created xsi:type="dcterms:W3CDTF">2024-03-20T09:37:00Z</dcterms:created>
  <dcterms:modified xsi:type="dcterms:W3CDTF">2024-04-04T10:48:00Z</dcterms:modified>
</cp:coreProperties>
</file>